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3" w:rsidRPr="001963FA" w:rsidRDefault="00C71FA3" w:rsidP="00C71FA3">
      <w:pPr>
        <w:spacing w:after="120"/>
        <w:ind w:firstLineChars="2100" w:firstLine="5040"/>
        <w:jc w:val="right"/>
        <w:rPr>
          <w:rFonts w:asciiTheme="minorEastAsia" w:hAnsiTheme="minorEastAsia"/>
          <w:szCs w:val="21"/>
        </w:rPr>
      </w:pPr>
      <w:r>
        <w:rPr>
          <w:rFonts w:asciiTheme="minorEastAsia" w:hAnsiTheme="minorEastAsia" w:hint="eastAsia"/>
          <w:kern w:val="0"/>
        </w:rPr>
        <w:t>２０１５</w:t>
      </w:r>
      <w:r w:rsidRPr="001963FA">
        <w:rPr>
          <w:rFonts w:asciiTheme="minorEastAsia" w:hAnsiTheme="minorEastAsia" w:hint="eastAsia"/>
        </w:rPr>
        <w:t>年</w:t>
      </w:r>
      <w:r w:rsidR="00464FA4">
        <w:rPr>
          <w:rFonts w:asciiTheme="minorEastAsia" w:hAnsiTheme="minorEastAsia" w:hint="eastAsia"/>
        </w:rPr>
        <w:t>１０</w:t>
      </w:r>
      <w:r w:rsidRPr="001963FA">
        <w:rPr>
          <w:rFonts w:asciiTheme="minorEastAsia" w:hAnsiTheme="minorEastAsia" w:hint="eastAsia"/>
        </w:rPr>
        <w:t>月</w:t>
      </w:r>
      <w:r w:rsidR="001C05EF">
        <w:rPr>
          <w:rFonts w:asciiTheme="minorEastAsia" w:hAnsiTheme="minorEastAsia" w:hint="eastAsia"/>
        </w:rPr>
        <w:t xml:space="preserve"> １</w:t>
      </w:r>
      <w:r w:rsidRPr="001963FA">
        <w:rPr>
          <w:rFonts w:asciiTheme="minorEastAsia" w:hAnsiTheme="minorEastAsia" w:hint="eastAsia"/>
        </w:rPr>
        <w:t>日</w:t>
      </w:r>
    </w:p>
    <w:p w:rsidR="00C71FA3" w:rsidRDefault="00C71FA3" w:rsidP="00C71FA3">
      <w:pPr>
        <w:spacing w:line="0" w:lineRule="atLeast"/>
        <w:rPr>
          <w:rFonts w:asciiTheme="majorEastAsia" w:eastAsiaTheme="majorEastAsia" w:hAnsiTheme="majorEastAsia"/>
          <w:b/>
          <w:sz w:val="28"/>
          <w:szCs w:val="28"/>
        </w:rPr>
      </w:pPr>
    </w:p>
    <w:p w:rsidR="00BC58D4" w:rsidRDefault="00BC58D4" w:rsidP="001D7C02">
      <w:pPr>
        <w:spacing w:line="0" w:lineRule="atLeast"/>
        <w:jc w:val="center"/>
        <w:rPr>
          <w:rFonts w:asciiTheme="minorEastAsia" w:hAnsiTheme="minorEastAsia"/>
          <w:kern w:val="0"/>
        </w:rPr>
      </w:pPr>
      <w:r w:rsidRPr="00F63EA5">
        <w:rPr>
          <w:rFonts w:asciiTheme="majorEastAsia" w:eastAsiaTheme="majorEastAsia" w:hAnsiTheme="majorEastAsia" w:hint="eastAsia"/>
          <w:b/>
          <w:sz w:val="28"/>
          <w:szCs w:val="28"/>
        </w:rPr>
        <w:t>募集特定寄附金</w:t>
      </w:r>
      <w:r w:rsidR="00D43A94">
        <w:rPr>
          <w:rFonts w:asciiTheme="majorEastAsia" w:eastAsiaTheme="majorEastAsia" w:hAnsiTheme="majorEastAsia" w:hint="eastAsia"/>
          <w:b/>
          <w:sz w:val="28"/>
          <w:szCs w:val="28"/>
        </w:rPr>
        <w:t xml:space="preserve"> </w:t>
      </w:r>
      <w:r w:rsidRPr="00F63EA5">
        <w:rPr>
          <w:rFonts w:asciiTheme="majorEastAsia" w:eastAsiaTheme="majorEastAsia" w:hAnsiTheme="majorEastAsia" w:hint="eastAsia"/>
          <w:b/>
          <w:sz w:val="28"/>
          <w:szCs w:val="28"/>
        </w:rPr>
        <w:t>募集についての募金目論見書</w:t>
      </w:r>
      <w:r>
        <w:rPr>
          <w:rFonts w:asciiTheme="majorEastAsia" w:eastAsiaTheme="majorEastAsia" w:hAnsiTheme="majorEastAsia" w:hint="eastAsia"/>
          <w:b/>
          <w:sz w:val="28"/>
          <w:szCs w:val="28"/>
        </w:rPr>
        <w:t>【№</w:t>
      </w:r>
      <w:r w:rsidR="00C71FA3">
        <w:rPr>
          <w:rFonts w:asciiTheme="majorEastAsia" w:eastAsiaTheme="majorEastAsia" w:hAnsiTheme="majorEastAsia" w:hint="eastAsia"/>
          <w:b/>
          <w:sz w:val="28"/>
          <w:szCs w:val="28"/>
        </w:rPr>
        <w:t>２</w:t>
      </w:r>
      <w:r>
        <w:rPr>
          <w:rFonts w:asciiTheme="majorEastAsia" w:eastAsiaTheme="majorEastAsia" w:hAnsiTheme="majorEastAsia" w:hint="eastAsia"/>
          <w:b/>
          <w:sz w:val="28"/>
          <w:szCs w:val="28"/>
        </w:rPr>
        <w:t>】</w:t>
      </w:r>
    </w:p>
    <w:p w:rsidR="00BC58D4" w:rsidRDefault="00BC58D4" w:rsidP="001D7C02">
      <w:pPr>
        <w:jc w:val="right"/>
        <w:rPr>
          <w:rFonts w:asciiTheme="minorEastAsia" w:hAnsiTheme="minorEastAsia"/>
          <w:kern w:val="0"/>
        </w:rPr>
      </w:pPr>
    </w:p>
    <w:p w:rsidR="00F63EA5" w:rsidRDefault="00F63EA5" w:rsidP="00C71FA3">
      <w:pPr>
        <w:jc w:val="right"/>
        <w:rPr>
          <w:szCs w:val="21"/>
        </w:rPr>
      </w:pPr>
      <w:r>
        <w:rPr>
          <w:rFonts w:hint="eastAsia"/>
          <w:szCs w:val="21"/>
        </w:rPr>
        <w:t>公益社団法人日本バリュー･エンジニアリング協会</w:t>
      </w:r>
    </w:p>
    <w:p w:rsidR="00F63EA5" w:rsidRDefault="00BC58D4" w:rsidP="00BC58D4">
      <w:pPr>
        <w:wordWrap w:val="0"/>
        <w:jc w:val="right"/>
        <w:rPr>
          <w:szCs w:val="21"/>
        </w:rPr>
      </w:pPr>
      <w:r>
        <w:rPr>
          <w:rFonts w:hint="eastAsia"/>
          <w:szCs w:val="21"/>
        </w:rPr>
        <w:t xml:space="preserve">会　長　　</w:t>
      </w:r>
      <w:r w:rsidR="00C71FA3">
        <w:rPr>
          <w:rFonts w:hint="eastAsia"/>
          <w:szCs w:val="21"/>
        </w:rPr>
        <w:t>近　藤　史　朗</w:t>
      </w:r>
    </w:p>
    <w:p w:rsidR="00461843" w:rsidRDefault="00461843" w:rsidP="001D7C02"/>
    <w:p w:rsidR="00C71FA3" w:rsidRPr="00C71FA3" w:rsidRDefault="00C71FA3" w:rsidP="00C71FA3">
      <w:pPr>
        <w:spacing w:line="0" w:lineRule="atLeast"/>
        <w:jc w:val="center"/>
        <w:rPr>
          <w:sz w:val="24"/>
          <w:szCs w:val="24"/>
        </w:rPr>
      </w:pPr>
      <w:r w:rsidRPr="00C71FA3">
        <w:rPr>
          <w:rFonts w:hint="eastAsia"/>
          <w:sz w:val="24"/>
          <w:szCs w:val="24"/>
        </w:rPr>
        <w:t>学校教育へのＶＥ導入を促進するプロジェクト活動</w:t>
      </w:r>
    </w:p>
    <w:p w:rsidR="003C1CDF" w:rsidRDefault="003C1CDF" w:rsidP="003C1CDF">
      <w:pPr>
        <w:spacing w:line="0" w:lineRule="atLeast"/>
      </w:pPr>
    </w:p>
    <w:p w:rsidR="00963A0D" w:rsidRDefault="00461843" w:rsidP="00624263">
      <w:r>
        <w:rPr>
          <w:rFonts w:hint="eastAsia"/>
        </w:rPr>
        <w:t>１．</w:t>
      </w:r>
      <w:r w:rsidR="00F63EA5">
        <w:rPr>
          <w:rFonts w:hint="eastAsia"/>
        </w:rPr>
        <w:t>募集総額</w:t>
      </w:r>
      <w:r w:rsidR="00F63EA5">
        <w:rPr>
          <w:rFonts w:hint="eastAsia"/>
        </w:rPr>
        <w:t xml:space="preserve"> </w:t>
      </w:r>
      <w:r w:rsidR="00F63EA5">
        <w:rPr>
          <w:rFonts w:hint="eastAsia"/>
        </w:rPr>
        <w:t>：</w:t>
      </w:r>
      <w:r w:rsidR="00F63EA5">
        <w:rPr>
          <w:rFonts w:hint="eastAsia"/>
        </w:rPr>
        <w:t xml:space="preserve"> </w:t>
      </w:r>
      <w:r w:rsidR="00773096">
        <w:rPr>
          <w:rFonts w:hint="eastAsia"/>
        </w:rPr>
        <w:t>１</w:t>
      </w:r>
      <w:r w:rsidR="00CE47DD">
        <w:rPr>
          <w:rFonts w:hint="eastAsia"/>
        </w:rPr>
        <w:t>０</w:t>
      </w:r>
      <w:r w:rsidR="00773096">
        <w:rPr>
          <w:rFonts w:hint="eastAsia"/>
        </w:rPr>
        <w:t>０</w:t>
      </w:r>
      <w:r w:rsidR="00963A0D">
        <w:rPr>
          <w:rFonts w:hint="eastAsia"/>
        </w:rPr>
        <w:t>万円</w:t>
      </w:r>
    </w:p>
    <w:p w:rsidR="00F63EA5" w:rsidRPr="00C71FA3" w:rsidRDefault="00461843" w:rsidP="00624263">
      <w:pPr>
        <w:rPr>
          <w:rFonts w:asciiTheme="minorEastAsia" w:hAnsiTheme="minorEastAsia"/>
          <w:spacing w:val="20"/>
          <w:kern w:val="0"/>
        </w:rPr>
      </w:pPr>
      <w:r>
        <w:rPr>
          <w:rFonts w:asciiTheme="minorEastAsia" w:hAnsiTheme="minorEastAsia" w:hint="eastAsia"/>
        </w:rPr>
        <w:t>２．</w:t>
      </w:r>
      <w:r w:rsidR="00F63EA5" w:rsidRPr="00BA1D7D">
        <w:rPr>
          <w:rFonts w:asciiTheme="minorEastAsia" w:hAnsiTheme="minorEastAsia" w:hint="eastAsia"/>
        </w:rPr>
        <w:t xml:space="preserve">募集期間 ： </w:t>
      </w:r>
      <w:r w:rsidR="00C71FA3">
        <w:rPr>
          <w:rFonts w:asciiTheme="minorEastAsia" w:hAnsiTheme="minorEastAsia" w:hint="eastAsia"/>
        </w:rPr>
        <w:t>２０１５</w:t>
      </w:r>
      <w:r w:rsidR="00F63EA5" w:rsidRPr="00BA1D7D">
        <w:rPr>
          <w:rFonts w:asciiTheme="minorEastAsia" w:hAnsiTheme="minorEastAsia" w:hint="eastAsia"/>
        </w:rPr>
        <w:t>年</w:t>
      </w:r>
      <w:r w:rsidR="00C71FA3">
        <w:rPr>
          <w:rFonts w:asciiTheme="minorEastAsia" w:hAnsiTheme="minorEastAsia" w:hint="eastAsia"/>
        </w:rPr>
        <w:t>１０</w:t>
      </w:r>
      <w:r w:rsidR="00F63EA5" w:rsidRPr="00BA1D7D">
        <w:rPr>
          <w:rFonts w:asciiTheme="minorEastAsia" w:hAnsiTheme="minorEastAsia" w:hint="eastAsia"/>
        </w:rPr>
        <w:t>月</w:t>
      </w:r>
      <w:r w:rsidR="00C71FA3">
        <w:rPr>
          <w:rFonts w:asciiTheme="minorEastAsia" w:hAnsiTheme="minorEastAsia" w:hint="eastAsia"/>
        </w:rPr>
        <w:t>１</w:t>
      </w:r>
      <w:r w:rsidR="00F63EA5" w:rsidRPr="00BA1D7D">
        <w:rPr>
          <w:rFonts w:asciiTheme="minorEastAsia" w:hAnsiTheme="minorEastAsia" w:hint="eastAsia"/>
        </w:rPr>
        <w:t>日</w:t>
      </w:r>
      <w:r w:rsidR="001963FA">
        <w:rPr>
          <w:rFonts w:asciiTheme="minorEastAsia" w:hAnsiTheme="minorEastAsia" w:hint="eastAsia"/>
        </w:rPr>
        <w:t xml:space="preserve"> </w:t>
      </w:r>
      <w:r w:rsidR="003C1CDF">
        <w:rPr>
          <w:rFonts w:asciiTheme="minorEastAsia" w:hAnsiTheme="minorEastAsia" w:hint="eastAsia"/>
        </w:rPr>
        <w:t>～</w:t>
      </w:r>
      <w:r w:rsidR="00C71FA3">
        <w:rPr>
          <w:rFonts w:asciiTheme="minorEastAsia" w:hAnsiTheme="minorEastAsia" w:hint="eastAsia"/>
        </w:rPr>
        <w:t>２０１６</w:t>
      </w:r>
      <w:r w:rsidR="00F63EA5" w:rsidRPr="00BA1D7D">
        <w:rPr>
          <w:rFonts w:asciiTheme="minorEastAsia" w:hAnsiTheme="minorEastAsia" w:hint="eastAsia"/>
        </w:rPr>
        <w:t>年</w:t>
      </w:r>
      <w:r w:rsidR="00624263">
        <w:rPr>
          <w:rFonts w:asciiTheme="minorEastAsia" w:hAnsiTheme="minorEastAsia" w:hint="eastAsia"/>
        </w:rPr>
        <w:t>３</w:t>
      </w:r>
      <w:r w:rsidR="00F63EA5" w:rsidRPr="00BA1D7D">
        <w:rPr>
          <w:rFonts w:asciiTheme="minorEastAsia" w:hAnsiTheme="minorEastAsia" w:hint="eastAsia"/>
        </w:rPr>
        <w:t>月</w:t>
      </w:r>
      <w:r w:rsidR="00C71FA3">
        <w:rPr>
          <w:rFonts w:asciiTheme="minorEastAsia" w:hAnsiTheme="minorEastAsia" w:hint="eastAsia"/>
        </w:rPr>
        <w:t>３</w:t>
      </w:r>
      <w:r w:rsidR="00624263">
        <w:rPr>
          <w:rFonts w:asciiTheme="minorEastAsia" w:hAnsiTheme="minorEastAsia" w:hint="eastAsia"/>
        </w:rPr>
        <w:t>１</w:t>
      </w:r>
      <w:r w:rsidR="00F63EA5" w:rsidRPr="00BA1D7D">
        <w:rPr>
          <w:rFonts w:asciiTheme="minorEastAsia" w:hAnsiTheme="minorEastAsia" w:hint="eastAsia"/>
        </w:rPr>
        <w:t>日</w:t>
      </w:r>
    </w:p>
    <w:p w:rsidR="00624263" w:rsidRDefault="00461843" w:rsidP="00624263">
      <w:r>
        <w:rPr>
          <w:rFonts w:hint="eastAsia"/>
        </w:rPr>
        <w:t>３．</w:t>
      </w:r>
      <w:r w:rsidR="00BA1D7D">
        <w:rPr>
          <w:rFonts w:hint="eastAsia"/>
        </w:rPr>
        <w:t>募集対象</w:t>
      </w:r>
      <w:r w:rsidR="00BA1D7D">
        <w:rPr>
          <w:rFonts w:hint="eastAsia"/>
        </w:rPr>
        <w:t xml:space="preserve"> </w:t>
      </w:r>
      <w:r w:rsidR="00BA1D7D">
        <w:rPr>
          <w:rFonts w:hint="eastAsia"/>
        </w:rPr>
        <w:t>：</w:t>
      </w:r>
      <w:r w:rsidR="00BA1D7D">
        <w:rPr>
          <w:rFonts w:hint="eastAsia"/>
        </w:rPr>
        <w:t xml:space="preserve"> </w:t>
      </w:r>
      <w:r w:rsidR="00BA1D7D">
        <w:rPr>
          <w:rFonts w:hint="eastAsia"/>
        </w:rPr>
        <w:t>支援に賛同する法人及び団体並びに個人。</w:t>
      </w:r>
    </w:p>
    <w:p w:rsidR="00F63EA5" w:rsidRDefault="00BA1D7D" w:rsidP="00624263">
      <w:pPr>
        <w:ind w:firstLineChars="800" w:firstLine="1920"/>
      </w:pPr>
      <w:r>
        <w:rPr>
          <w:rFonts w:hint="eastAsia"/>
        </w:rPr>
        <w:t>本会の会員であるか否かは問</w:t>
      </w:r>
      <w:r w:rsidR="00BC58D4">
        <w:rPr>
          <w:rFonts w:hint="eastAsia"/>
        </w:rPr>
        <w:t>いません</w:t>
      </w:r>
      <w:r>
        <w:rPr>
          <w:rFonts w:hint="eastAsia"/>
        </w:rPr>
        <w:t>。</w:t>
      </w:r>
    </w:p>
    <w:p w:rsidR="00963A0D" w:rsidRDefault="00461843" w:rsidP="00544C80">
      <w:pPr>
        <w:spacing w:after="60"/>
      </w:pPr>
      <w:r>
        <w:rPr>
          <w:rFonts w:hint="eastAsia"/>
        </w:rPr>
        <w:t>４．</w:t>
      </w:r>
      <w:r w:rsidR="00BA1D7D">
        <w:rPr>
          <w:rFonts w:hint="eastAsia"/>
        </w:rPr>
        <w:t>募集理由</w:t>
      </w:r>
      <w:r w:rsidR="00BA1D7D">
        <w:rPr>
          <w:rFonts w:hint="eastAsia"/>
        </w:rPr>
        <w:t xml:space="preserve"> </w:t>
      </w:r>
      <w:r w:rsidR="00BA1D7D">
        <w:rPr>
          <w:rFonts w:hint="eastAsia"/>
        </w:rPr>
        <w:t>：</w:t>
      </w:r>
    </w:p>
    <w:p w:rsidR="00E26ED2" w:rsidRDefault="00E26ED2" w:rsidP="00E26ED2">
      <w:pPr>
        <w:ind w:firstLineChars="200" w:firstLine="480"/>
      </w:pPr>
      <w:r>
        <w:rPr>
          <w:rFonts w:hint="eastAsia"/>
        </w:rPr>
        <w:t>文部科学省は、第２期教育振興基本計画（</w:t>
      </w:r>
      <w:r>
        <w:rPr>
          <w:rFonts w:hint="eastAsia"/>
        </w:rPr>
        <w:t>2013</w:t>
      </w:r>
      <w:r>
        <w:rPr>
          <w:rFonts w:hint="eastAsia"/>
        </w:rPr>
        <w:t>年</w:t>
      </w:r>
      <w:r>
        <w:rPr>
          <w:rFonts w:hint="eastAsia"/>
        </w:rPr>
        <w:t>6</w:t>
      </w:r>
      <w:r>
        <w:rPr>
          <w:rFonts w:hint="eastAsia"/>
        </w:rPr>
        <w:t>月</w:t>
      </w:r>
      <w:r>
        <w:rPr>
          <w:rFonts w:hint="eastAsia"/>
        </w:rPr>
        <w:t>14</w:t>
      </w:r>
      <w:r>
        <w:rPr>
          <w:rFonts w:hint="eastAsia"/>
        </w:rPr>
        <w:t>日閣議決定）において、「現</w:t>
      </w:r>
    </w:p>
    <w:p w:rsidR="00E26ED2" w:rsidRDefault="00E26ED2" w:rsidP="00E26ED2">
      <w:pPr>
        <w:ind w:leftChars="100" w:left="240"/>
      </w:pPr>
      <w:r>
        <w:rPr>
          <w:rFonts w:hint="eastAsia"/>
        </w:rPr>
        <w:t>代的、社会的な課題に対して地球的な視野で考え、自らの問題として捉え、身近なところから取り組み、持続可能な社会づくりの担い手となるよう一人一人を育成する教育（持続可能な開発のための教育：ＥＳＤ）を推進する」とし</w:t>
      </w:r>
      <w:r w:rsidR="001C0D73">
        <w:rPr>
          <w:rFonts w:hint="eastAsia"/>
        </w:rPr>
        <w:t>ました</w:t>
      </w:r>
      <w:r>
        <w:rPr>
          <w:rFonts w:hint="eastAsia"/>
        </w:rPr>
        <w:t>。</w:t>
      </w:r>
    </w:p>
    <w:p w:rsidR="00E26ED2" w:rsidRDefault="00E26ED2" w:rsidP="00E26ED2">
      <w:pPr>
        <w:ind w:leftChars="100" w:left="240" w:firstLineChars="100" w:firstLine="240"/>
      </w:pPr>
      <w:r>
        <w:rPr>
          <w:rFonts w:hint="eastAsia"/>
        </w:rPr>
        <w:t>国立教育政策研究所では、ＥＳＤ（</w:t>
      </w:r>
      <w:r>
        <w:rPr>
          <w:rFonts w:hint="eastAsia"/>
        </w:rPr>
        <w:t>Education for Sustainable Development=</w:t>
      </w:r>
      <w:r>
        <w:rPr>
          <w:rFonts w:hint="eastAsia"/>
        </w:rPr>
        <w:t>持続可能な開発のための教育）の視点に立った学習指導要領で重視する能力、態度として、次の</w:t>
      </w:r>
      <w:r>
        <w:rPr>
          <w:rFonts w:hint="eastAsia"/>
        </w:rPr>
        <w:t>7</w:t>
      </w:r>
      <w:r>
        <w:rPr>
          <w:rFonts w:hint="eastAsia"/>
        </w:rPr>
        <w:t>つを例示しています。</w:t>
      </w:r>
    </w:p>
    <w:p w:rsidR="00E26ED2" w:rsidRPr="00CE47DD" w:rsidRDefault="00E26ED2" w:rsidP="00E26ED2">
      <w:pPr>
        <w:ind w:firstLineChars="100" w:firstLine="240"/>
        <w:jc w:val="left"/>
        <w:rPr>
          <w:szCs w:val="21"/>
        </w:rPr>
      </w:pPr>
      <w:r w:rsidRPr="00CE47DD">
        <w:rPr>
          <w:rFonts w:hint="eastAsia"/>
          <w:szCs w:val="21"/>
        </w:rPr>
        <w:t>（</w:t>
      </w:r>
      <w:r w:rsidRPr="00CE47DD">
        <w:rPr>
          <w:rFonts w:hint="eastAsia"/>
          <w:szCs w:val="21"/>
        </w:rPr>
        <w:t>1</w:t>
      </w:r>
      <w:r w:rsidRPr="00CE47DD">
        <w:rPr>
          <w:rFonts w:hint="eastAsia"/>
          <w:szCs w:val="21"/>
        </w:rPr>
        <w:t>）批判的に考える力：合理的、客観的な情報や公平な判断に基づいて本質を見抜</w:t>
      </w:r>
    </w:p>
    <w:p w:rsidR="00E26ED2" w:rsidRPr="00CE47DD" w:rsidRDefault="00E26ED2" w:rsidP="00E26ED2">
      <w:pPr>
        <w:ind w:firstLineChars="300" w:firstLine="720"/>
        <w:rPr>
          <w:szCs w:val="21"/>
        </w:rPr>
      </w:pPr>
      <w:r w:rsidRPr="00CE47DD">
        <w:rPr>
          <w:rFonts w:hint="eastAsia"/>
          <w:szCs w:val="21"/>
        </w:rPr>
        <w:t>き、ものごとを思慮深く、建設的、協調的、代替的に思考、判断する力。</w:t>
      </w:r>
    </w:p>
    <w:p w:rsidR="00E26ED2" w:rsidRPr="00CE47DD" w:rsidRDefault="00E26ED2" w:rsidP="00E26ED2">
      <w:pPr>
        <w:ind w:firstLineChars="100" w:firstLine="240"/>
        <w:jc w:val="left"/>
        <w:rPr>
          <w:szCs w:val="21"/>
        </w:rPr>
      </w:pPr>
      <w:r w:rsidRPr="00CE47DD">
        <w:rPr>
          <w:rFonts w:hint="eastAsia"/>
          <w:szCs w:val="21"/>
        </w:rPr>
        <w:t>（</w:t>
      </w:r>
      <w:r w:rsidRPr="00CE47DD">
        <w:rPr>
          <w:rFonts w:hint="eastAsia"/>
          <w:szCs w:val="21"/>
        </w:rPr>
        <w:t>2</w:t>
      </w:r>
      <w:r w:rsidRPr="00CE47DD">
        <w:rPr>
          <w:rFonts w:hint="eastAsia"/>
          <w:szCs w:val="21"/>
        </w:rPr>
        <w:t>）未来を予測して計画を立てる力：過去や現在に基づき、あるべき未来像（ビジョ</w:t>
      </w:r>
    </w:p>
    <w:p w:rsidR="00E26ED2" w:rsidRPr="00CE47DD" w:rsidRDefault="00E26ED2" w:rsidP="00E26ED2">
      <w:pPr>
        <w:ind w:firstLineChars="300" w:firstLine="720"/>
        <w:jc w:val="left"/>
        <w:rPr>
          <w:szCs w:val="21"/>
        </w:rPr>
      </w:pPr>
      <w:r w:rsidRPr="00CE47DD">
        <w:rPr>
          <w:rFonts w:hint="eastAsia"/>
          <w:szCs w:val="21"/>
        </w:rPr>
        <w:t>ン）を予想、予測、期待し、それを他者と共有しながら、ものごとを計画する力。</w:t>
      </w:r>
    </w:p>
    <w:p w:rsidR="00E26ED2" w:rsidRPr="00CE47DD" w:rsidRDefault="00E26ED2" w:rsidP="00E26ED2">
      <w:pPr>
        <w:ind w:firstLineChars="100" w:firstLine="240"/>
        <w:jc w:val="left"/>
        <w:rPr>
          <w:szCs w:val="21"/>
        </w:rPr>
      </w:pPr>
      <w:r w:rsidRPr="00CE47DD">
        <w:rPr>
          <w:rFonts w:hint="eastAsia"/>
          <w:szCs w:val="21"/>
        </w:rPr>
        <w:t>（</w:t>
      </w:r>
      <w:r w:rsidRPr="00CE47DD">
        <w:rPr>
          <w:rFonts w:hint="eastAsia"/>
          <w:szCs w:val="21"/>
        </w:rPr>
        <w:t>3</w:t>
      </w:r>
      <w:r w:rsidRPr="00CE47DD">
        <w:rPr>
          <w:rFonts w:hint="eastAsia"/>
          <w:szCs w:val="21"/>
        </w:rPr>
        <w:t>）多面的、総合的に考える力：人・もの・こと・社会・自然などのつながり、かか</w:t>
      </w:r>
    </w:p>
    <w:p w:rsidR="00E26ED2" w:rsidRPr="00CE47DD" w:rsidRDefault="00E26ED2" w:rsidP="00E26ED2">
      <w:pPr>
        <w:ind w:firstLineChars="300" w:firstLine="720"/>
        <w:jc w:val="left"/>
        <w:rPr>
          <w:szCs w:val="21"/>
        </w:rPr>
      </w:pPr>
      <w:r w:rsidRPr="00CE47DD">
        <w:rPr>
          <w:rFonts w:hint="eastAsia"/>
          <w:szCs w:val="21"/>
        </w:rPr>
        <w:t>わり、ひろがり（システム）を理解し、それらを多面的、総合的に考える力。</w:t>
      </w:r>
    </w:p>
    <w:p w:rsidR="009A5043" w:rsidRPr="00CE47DD" w:rsidRDefault="00E26ED2" w:rsidP="00E26ED2">
      <w:pPr>
        <w:ind w:firstLineChars="100" w:firstLine="240"/>
        <w:jc w:val="left"/>
        <w:rPr>
          <w:szCs w:val="21"/>
        </w:rPr>
      </w:pPr>
      <w:r w:rsidRPr="00CE47DD">
        <w:rPr>
          <w:rFonts w:hint="eastAsia"/>
          <w:szCs w:val="21"/>
        </w:rPr>
        <w:t>（</w:t>
      </w:r>
      <w:r w:rsidRPr="00CE47DD">
        <w:rPr>
          <w:rFonts w:hint="eastAsia"/>
          <w:szCs w:val="21"/>
        </w:rPr>
        <w:t>4</w:t>
      </w:r>
      <w:r w:rsidRPr="00CE47DD">
        <w:rPr>
          <w:rFonts w:hint="eastAsia"/>
          <w:szCs w:val="21"/>
        </w:rPr>
        <w:t>）コミュニケーションを行う力：</w:t>
      </w:r>
      <w:r w:rsidR="009A5043" w:rsidRPr="00CE47DD">
        <w:rPr>
          <w:rFonts w:hint="eastAsia"/>
          <w:szCs w:val="21"/>
        </w:rPr>
        <w:t>自分の気持ちや考え方を伝えるとともに、他者の</w:t>
      </w:r>
    </w:p>
    <w:p w:rsidR="00E26ED2" w:rsidRPr="00CE47DD" w:rsidRDefault="009A5043" w:rsidP="009A5043">
      <w:pPr>
        <w:ind w:firstLineChars="300" w:firstLine="720"/>
        <w:jc w:val="left"/>
        <w:rPr>
          <w:szCs w:val="21"/>
        </w:rPr>
      </w:pPr>
      <w:r w:rsidRPr="00CE47DD">
        <w:rPr>
          <w:rFonts w:hint="eastAsia"/>
          <w:szCs w:val="21"/>
        </w:rPr>
        <w:t>気持ちや考えを尊重し、積極的にコミュニケーションを行う力。</w:t>
      </w:r>
    </w:p>
    <w:p w:rsidR="009A5043" w:rsidRPr="00CE47DD" w:rsidRDefault="00E26ED2" w:rsidP="00E26ED2">
      <w:pPr>
        <w:ind w:firstLineChars="100" w:firstLine="240"/>
        <w:jc w:val="left"/>
        <w:rPr>
          <w:szCs w:val="21"/>
        </w:rPr>
      </w:pPr>
      <w:r w:rsidRPr="00CE47DD">
        <w:rPr>
          <w:rFonts w:hint="eastAsia"/>
          <w:szCs w:val="21"/>
        </w:rPr>
        <w:t>（</w:t>
      </w:r>
      <w:r w:rsidRPr="00CE47DD">
        <w:rPr>
          <w:rFonts w:hint="eastAsia"/>
          <w:szCs w:val="21"/>
        </w:rPr>
        <w:t>5</w:t>
      </w:r>
      <w:r w:rsidRPr="00CE47DD">
        <w:rPr>
          <w:rFonts w:hint="eastAsia"/>
          <w:szCs w:val="21"/>
        </w:rPr>
        <w:t>）他者と協力する態度</w:t>
      </w:r>
      <w:r w:rsidR="009A5043" w:rsidRPr="00CE47DD">
        <w:rPr>
          <w:rFonts w:hint="eastAsia"/>
          <w:szCs w:val="21"/>
        </w:rPr>
        <w:t>：他者の立場に立ち、他者の考え方行動に共感するとともに、</w:t>
      </w:r>
    </w:p>
    <w:p w:rsidR="00E26ED2" w:rsidRPr="00CE47DD" w:rsidRDefault="009A5043" w:rsidP="009A5043">
      <w:pPr>
        <w:ind w:firstLineChars="300" w:firstLine="720"/>
        <w:jc w:val="left"/>
        <w:rPr>
          <w:szCs w:val="21"/>
        </w:rPr>
      </w:pPr>
      <w:r w:rsidRPr="00CE47DD">
        <w:rPr>
          <w:rFonts w:hint="eastAsia"/>
          <w:szCs w:val="21"/>
        </w:rPr>
        <w:t>他者と協力・協同してものごとを進めようとする態度。</w:t>
      </w:r>
    </w:p>
    <w:p w:rsidR="009A5043" w:rsidRPr="00CE47DD" w:rsidRDefault="00E26ED2" w:rsidP="00E26ED2">
      <w:pPr>
        <w:ind w:firstLineChars="100" w:firstLine="240"/>
        <w:jc w:val="left"/>
        <w:rPr>
          <w:szCs w:val="21"/>
        </w:rPr>
      </w:pPr>
      <w:r w:rsidRPr="00CE47DD">
        <w:rPr>
          <w:rFonts w:hint="eastAsia"/>
          <w:szCs w:val="21"/>
        </w:rPr>
        <w:t>（</w:t>
      </w:r>
      <w:r w:rsidRPr="00CE47DD">
        <w:rPr>
          <w:rFonts w:hint="eastAsia"/>
          <w:szCs w:val="21"/>
        </w:rPr>
        <w:t>6</w:t>
      </w:r>
      <w:r w:rsidRPr="00CE47DD">
        <w:rPr>
          <w:rFonts w:hint="eastAsia"/>
          <w:szCs w:val="21"/>
        </w:rPr>
        <w:t>）つながりを尊重する態度</w:t>
      </w:r>
      <w:r w:rsidR="009A5043" w:rsidRPr="00CE47DD">
        <w:rPr>
          <w:rFonts w:hint="eastAsia"/>
          <w:szCs w:val="21"/>
        </w:rPr>
        <w:t>：人・もの・こと・社会・自然などと自分とのつながり、</w:t>
      </w:r>
    </w:p>
    <w:p w:rsidR="00E26ED2" w:rsidRPr="00CE47DD" w:rsidRDefault="009A5043" w:rsidP="009A5043">
      <w:pPr>
        <w:ind w:firstLineChars="300" w:firstLine="720"/>
        <w:jc w:val="left"/>
        <w:rPr>
          <w:szCs w:val="21"/>
        </w:rPr>
      </w:pPr>
      <w:r w:rsidRPr="00CE47DD">
        <w:rPr>
          <w:rFonts w:hint="eastAsia"/>
          <w:szCs w:val="21"/>
        </w:rPr>
        <w:t>かかわりに関心をもち、それらを尊重し大切にしようとする態度。</w:t>
      </w:r>
    </w:p>
    <w:p w:rsidR="009A5043" w:rsidRPr="00CE47DD" w:rsidRDefault="00E26ED2" w:rsidP="00E26ED2">
      <w:pPr>
        <w:ind w:firstLineChars="100" w:firstLine="240"/>
        <w:jc w:val="left"/>
        <w:rPr>
          <w:szCs w:val="21"/>
        </w:rPr>
      </w:pPr>
      <w:r w:rsidRPr="00CE47DD">
        <w:rPr>
          <w:rFonts w:hint="eastAsia"/>
          <w:szCs w:val="21"/>
        </w:rPr>
        <w:t>（</w:t>
      </w:r>
      <w:r w:rsidRPr="00CE47DD">
        <w:rPr>
          <w:rFonts w:hint="eastAsia"/>
          <w:szCs w:val="21"/>
        </w:rPr>
        <w:t>7</w:t>
      </w:r>
      <w:r w:rsidRPr="00CE47DD">
        <w:rPr>
          <w:rFonts w:hint="eastAsia"/>
          <w:szCs w:val="21"/>
        </w:rPr>
        <w:t>）進んで参加する態度</w:t>
      </w:r>
      <w:r w:rsidR="009A5043" w:rsidRPr="00CE47DD">
        <w:rPr>
          <w:rFonts w:hint="eastAsia"/>
          <w:szCs w:val="21"/>
        </w:rPr>
        <w:t>：集団や社会における自分の発言や行動に責任をもち、自分</w:t>
      </w:r>
    </w:p>
    <w:p w:rsidR="00E26ED2" w:rsidRPr="00CE47DD" w:rsidRDefault="009A5043" w:rsidP="009A5043">
      <w:pPr>
        <w:ind w:firstLineChars="300" w:firstLine="720"/>
        <w:jc w:val="left"/>
        <w:rPr>
          <w:szCs w:val="21"/>
        </w:rPr>
      </w:pPr>
      <w:r w:rsidRPr="00CE47DD">
        <w:rPr>
          <w:rFonts w:hint="eastAsia"/>
          <w:szCs w:val="21"/>
        </w:rPr>
        <w:t>の役割を理解するとともに、ものごとに主体的に参加しようとする態度。</w:t>
      </w:r>
    </w:p>
    <w:p w:rsidR="009A5043" w:rsidRDefault="009A5043" w:rsidP="00D43A94">
      <w:pPr>
        <w:spacing w:beforeLines="50"/>
        <w:ind w:firstLineChars="100" w:firstLine="240"/>
        <w:jc w:val="left"/>
      </w:pPr>
      <w:r>
        <w:rPr>
          <w:rFonts w:hint="eastAsia"/>
        </w:rPr>
        <w:t xml:space="preserve">　これらの能力や態度は、いずれもＶＥ（</w:t>
      </w:r>
      <w:r>
        <w:rPr>
          <w:rFonts w:hint="eastAsia"/>
        </w:rPr>
        <w:t>Value Engineering</w:t>
      </w:r>
      <w:r>
        <w:rPr>
          <w:rFonts w:hint="eastAsia"/>
        </w:rPr>
        <w:t>）ワークショップを通じ</w:t>
      </w:r>
    </w:p>
    <w:p w:rsidR="001C05EF" w:rsidRDefault="009A5043" w:rsidP="001C0D73">
      <w:pPr>
        <w:ind w:firstLineChars="100" w:firstLine="240"/>
        <w:jc w:val="left"/>
      </w:pPr>
      <w:r>
        <w:rPr>
          <w:rFonts w:hint="eastAsia"/>
        </w:rPr>
        <w:t>て</w:t>
      </w:r>
      <w:r w:rsidR="001C0D73">
        <w:rPr>
          <w:rFonts w:hint="eastAsia"/>
        </w:rPr>
        <w:t>、体験学習的</w:t>
      </w:r>
      <w:r w:rsidR="001C05EF">
        <w:rPr>
          <w:rFonts w:hint="eastAsia"/>
        </w:rPr>
        <w:t>かつ総合的</w:t>
      </w:r>
      <w:r w:rsidR="001C0D73">
        <w:rPr>
          <w:rFonts w:hint="eastAsia"/>
        </w:rPr>
        <w:t>に修得可能であり、学校におけるＥＳＤ教育にＶＥの考え</w:t>
      </w:r>
      <w:r w:rsidR="001C05EF">
        <w:rPr>
          <w:rFonts w:hint="eastAsia"/>
        </w:rPr>
        <w:t>方</w:t>
      </w:r>
    </w:p>
    <w:p w:rsidR="009A5043" w:rsidRDefault="001C0D73" w:rsidP="001C0D73">
      <w:pPr>
        <w:ind w:firstLineChars="100" w:firstLine="240"/>
        <w:jc w:val="left"/>
      </w:pPr>
      <w:r>
        <w:rPr>
          <w:rFonts w:hint="eastAsia"/>
        </w:rPr>
        <w:t>や手法を導入することは</w:t>
      </w:r>
      <w:r w:rsidR="00D44EC2">
        <w:rPr>
          <w:rFonts w:hint="eastAsia"/>
        </w:rPr>
        <w:t>、将来の持続可能な開発のために</w:t>
      </w:r>
      <w:r>
        <w:rPr>
          <w:rFonts w:hint="eastAsia"/>
        </w:rPr>
        <w:t>大きな意義があります。</w:t>
      </w:r>
    </w:p>
    <w:p w:rsidR="001C0D73" w:rsidRDefault="001C0D73" w:rsidP="001C0D73">
      <w:pPr>
        <w:ind w:firstLineChars="100" w:firstLine="240"/>
      </w:pPr>
      <w:r>
        <w:rPr>
          <w:rFonts w:hint="eastAsia"/>
        </w:rPr>
        <w:t xml:space="preserve">　そのための</w:t>
      </w:r>
      <w:r w:rsidR="00D44EC2">
        <w:rPr>
          <w:rFonts w:hint="eastAsia"/>
        </w:rPr>
        <w:t>諸</w:t>
      </w:r>
      <w:r>
        <w:rPr>
          <w:rFonts w:hint="eastAsia"/>
        </w:rPr>
        <w:t>活動を推進するにあたって、</w:t>
      </w:r>
      <w:r w:rsidR="00E26ED2">
        <w:rPr>
          <w:rFonts w:hint="eastAsia"/>
        </w:rPr>
        <w:t>本会の会員を中心に寄附を募り、資金面で</w:t>
      </w:r>
    </w:p>
    <w:p w:rsidR="00E26ED2" w:rsidRDefault="00E26ED2" w:rsidP="001C0D73">
      <w:pPr>
        <w:ind w:firstLineChars="100" w:firstLine="240"/>
      </w:pPr>
      <w:r>
        <w:rPr>
          <w:rFonts w:hint="eastAsia"/>
        </w:rPr>
        <w:t>のご支援を賜りたく、特にお願い申し上げる次第です。</w:t>
      </w:r>
    </w:p>
    <w:p w:rsidR="001C05EF" w:rsidRPr="00E26ED2" w:rsidRDefault="001C05EF" w:rsidP="001C0D73">
      <w:pPr>
        <w:ind w:firstLineChars="100" w:firstLine="240"/>
      </w:pPr>
    </w:p>
    <w:p w:rsidR="00F63EA5" w:rsidRDefault="00461843" w:rsidP="00483860">
      <w:pPr>
        <w:spacing w:before="120" w:after="120"/>
      </w:pPr>
      <w:r>
        <w:rPr>
          <w:rFonts w:hint="eastAsia"/>
        </w:rPr>
        <w:lastRenderedPageBreak/>
        <w:t>５．</w:t>
      </w:r>
      <w:r w:rsidR="00BA1D7D">
        <w:rPr>
          <w:rFonts w:hint="eastAsia"/>
        </w:rPr>
        <w:t>資金使途</w:t>
      </w:r>
      <w:r w:rsidR="00BA1D7D">
        <w:rPr>
          <w:rFonts w:hint="eastAsia"/>
        </w:rPr>
        <w:t xml:space="preserve"> </w:t>
      </w:r>
      <w:r w:rsidR="00BA1D7D">
        <w:rPr>
          <w:rFonts w:hint="eastAsia"/>
        </w:rPr>
        <w:t>：</w:t>
      </w:r>
      <w:r w:rsidR="00BA1D7D">
        <w:rPr>
          <w:rFonts w:hint="eastAsia"/>
        </w:rPr>
        <w:t xml:space="preserve"> </w:t>
      </w:r>
      <w:r w:rsidR="00BA1D7D">
        <w:rPr>
          <w:rFonts w:hint="eastAsia"/>
        </w:rPr>
        <w:t>当該事業費（事業内管理費を含む）に充当</w:t>
      </w:r>
      <w:r w:rsidR="001D7C02">
        <w:rPr>
          <w:rFonts w:hint="eastAsia"/>
        </w:rPr>
        <w:t>させていただきます</w:t>
      </w:r>
      <w:r w:rsidR="00BA1D7D">
        <w:rPr>
          <w:rFonts w:hint="eastAsia"/>
        </w:rPr>
        <w:t>。</w:t>
      </w:r>
    </w:p>
    <w:p w:rsidR="001963FA" w:rsidRDefault="00461843" w:rsidP="00963A0D">
      <w:pPr>
        <w:jc w:val="distribute"/>
      </w:pPr>
      <w:r>
        <w:rPr>
          <w:rFonts w:hint="eastAsia"/>
        </w:rPr>
        <w:t>６．</w:t>
      </w:r>
      <w:r w:rsidR="001963FA">
        <w:rPr>
          <w:rFonts w:hint="eastAsia"/>
        </w:rPr>
        <w:t>申込方法</w:t>
      </w:r>
      <w:r w:rsidR="001963FA">
        <w:rPr>
          <w:rFonts w:hint="eastAsia"/>
        </w:rPr>
        <w:t xml:space="preserve"> </w:t>
      </w:r>
      <w:r w:rsidR="001963FA">
        <w:rPr>
          <w:rFonts w:hint="eastAsia"/>
        </w:rPr>
        <w:t>：</w:t>
      </w:r>
      <w:r w:rsidR="001963FA">
        <w:rPr>
          <w:rFonts w:hint="eastAsia"/>
        </w:rPr>
        <w:t xml:space="preserve"> </w:t>
      </w:r>
      <w:r w:rsidR="001963FA">
        <w:rPr>
          <w:rFonts w:hint="eastAsia"/>
        </w:rPr>
        <w:t>所定の事項をご記入のうえ、募集特定寄附金申込書を郵便又はＦＡＸ、</w:t>
      </w:r>
    </w:p>
    <w:p w:rsidR="001D7C02" w:rsidRDefault="001963FA" w:rsidP="001D7C02">
      <w:pPr>
        <w:ind w:firstLineChars="800" w:firstLine="1920"/>
        <w:jc w:val="distribute"/>
      </w:pPr>
      <w:r>
        <w:rPr>
          <w:rFonts w:hint="eastAsia"/>
        </w:rPr>
        <w:t>もしくは電子メールで本会の事務局に</w:t>
      </w:r>
      <w:r w:rsidR="001D7C02">
        <w:rPr>
          <w:rFonts w:hint="eastAsia"/>
        </w:rPr>
        <w:t>お</w:t>
      </w:r>
      <w:r>
        <w:rPr>
          <w:rFonts w:hint="eastAsia"/>
        </w:rPr>
        <w:t>送</w:t>
      </w:r>
      <w:r w:rsidR="001D7C02">
        <w:rPr>
          <w:rFonts w:hint="eastAsia"/>
        </w:rPr>
        <w:t>りください</w:t>
      </w:r>
      <w:r>
        <w:rPr>
          <w:rFonts w:hint="eastAsia"/>
        </w:rPr>
        <w:t>。</w:t>
      </w:r>
      <w:r w:rsidR="001D7C02">
        <w:rPr>
          <w:rFonts w:hint="eastAsia"/>
        </w:rPr>
        <w:t>寄附金額は任意</w:t>
      </w:r>
    </w:p>
    <w:p w:rsidR="001C0D73" w:rsidRDefault="001D7C02" w:rsidP="001C0D73">
      <w:pPr>
        <w:ind w:firstLineChars="800" w:firstLine="1920"/>
      </w:pPr>
      <w:r>
        <w:rPr>
          <w:rFonts w:hint="eastAsia"/>
        </w:rPr>
        <w:t>ですが、</w:t>
      </w:r>
      <w:r w:rsidR="001C0D73">
        <w:rPr>
          <w:rFonts w:hint="eastAsia"/>
        </w:rPr>
        <w:t>一口１万円とさせていただきます。</w:t>
      </w:r>
    </w:p>
    <w:p w:rsidR="00963A0D" w:rsidRDefault="00461843" w:rsidP="00461843">
      <w:pPr>
        <w:spacing w:after="60"/>
      </w:pPr>
      <w:r>
        <w:rPr>
          <w:rFonts w:hint="eastAsia"/>
        </w:rPr>
        <w:t>７．</w:t>
      </w:r>
      <w:r w:rsidR="00963A0D">
        <w:rPr>
          <w:rFonts w:hint="eastAsia"/>
        </w:rPr>
        <w:t>振</w:t>
      </w:r>
      <w:r w:rsidR="00963A0D">
        <w:rPr>
          <w:rFonts w:hint="eastAsia"/>
        </w:rPr>
        <w:t xml:space="preserve"> </w:t>
      </w:r>
      <w:r w:rsidR="00963A0D">
        <w:rPr>
          <w:rFonts w:hint="eastAsia"/>
        </w:rPr>
        <w:t>込</w:t>
      </w:r>
      <w:r w:rsidR="00963A0D">
        <w:rPr>
          <w:rFonts w:hint="eastAsia"/>
        </w:rPr>
        <w:t xml:space="preserve"> </w:t>
      </w:r>
      <w:r w:rsidR="00963A0D">
        <w:rPr>
          <w:rFonts w:hint="eastAsia"/>
        </w:rPr>
        <w:t>先</w:t>
      </w:r>
      <w:r w:rsidR="00963A0D">
        <w:rPr>
          <w:rFonts w:hint="eastAsia"/>
        </w:rPr>
        <w:t xml:space="preserve"> </w:t>
      </w:r>
      <w:r w:rsidR="00963A0D">
        <w:rPr>
          <w:rFonts w:hint="eastAsia"/>
        </w:rPr>
        <w:t>：</w:t>
      </w:r>
      <w:r w:rsidR="00963A0D">
        <w:rPr>
          <w:rFonts w:hint="eastAsia"/>
        </w:rPr>
        <w:t xml:space="preserve"> </w:t>
      </w:r>
      <w:r w:rsidR="00963A0D">
        <w:rPr>
          <w:rFonts w:hint="eastAsia"/>
        </w:rPr>
        <w:t>次のいずれかの銀行口座と</w:t>
      </w:r>
      <w:r w:rsidR="001D7C02">
        <w:rPr>
          <w:rFonts w:hint="eastAsia"/>
        </w:rPr>
        <w:t>させていただきます</w:t>
      </w:r>
      <w:r w:rsidR="00963A0D">
        <w:rPr>
          <w:rFonts w:hint="eastAsia"/>
        </w:rPr>
        <w:t>。</w:t>
      </w:r>
    </w:p>
    <w:tbl>
      <w:tblPr>
        <w:tblStyle w:val="a3"/>
        <w:tblW w:w="0" w:type="auto"/>
        <w:tblInd w:w="1951" w:type="dxa"/>
        <w:tblLook w:val="04A0"/>
      </w:tblPr>
      <w:tblGrid>
        <w:gridCol w:w="7796"/>
      </w:tblGrid>
      <w:tr w:rsidR="00963A0D" w:rsidTr="00461843">
        <w:tc>
          <w:tcPr>
            <w:tcW w:w="7796" w:type="dxa"/>
          </w:tcPr>
          <w:p w:rsidR="00963A0D" w:rsidRDefault="00963A0D" w:rsidP="00963A0D">
            <w:r>
              <w:rPr>
                <w:rFonts w:hint="eastAsia"/>
              </w:rPr>
              <w:t>①</w:t>
            </w:r>
            <w:r>
              <w:rPr>
                <w:rFonts w:hint="eastAsia"/>
              </w:rPr>
              <w:t xml:space="preserve"> </w:t>
            </w:r>
            <w:r>
              <w:rPr>
                <w:rFonts w:hint="eastAsia"/>
              </w:rPr>
              <w:t>みずほ銀行　　　　　自由が丘支店</w:t>
            </w:r>
            <w:r>
              <w:rPr>
                <w:rFonts w:hint="eastAsia"/>
              </w:rPr>
              <w:t xml:space="preserve"> </w:t>
            </w:r>
            <w:r>
              <w:rPr>
                <w:rFonts w:hint="eastAsia"/>
              </w:rPr>
              <w:t xml:space="preserve">　　当座№１７９０９</w:t>
            </w:r>
          </w:p>
          <w:p w:rsidR="00963A0D" w:rsidRDefault="00963A0D" w:rsidP="00963A0D">
            <w:r>
              <w:rPr>
                <w:rFonts w:hint="eastAsia"/>
              </w:rPr>
              <w:t>②</w:t>
            </w:r>
            <w:r>
              <w:rPr>
                <w:rFonts w:hint="eastAsia"/>
              </w:rPr>
              <w:t xml:space="preserve"> </w:t>
            </w:r>
            <w:r>
              <w:rPr>
                <w:rFonts w:hint="eastAsia"/>
              </w:rPr>
              <w:t xml:space="preserve">三井住友銀行　　　　自由が丘支店　　</w:t>
            </w:r>
            <w:r>
              <w:rPr>
                <w:rFonts w:hint="eastAsia"/>
              </w:rPr>
              <w:t xml:space="preserve"> </w:t>
            </w:r>
            <w:r>
              <w:rPr>
                <w:rFonts w:hint="eastAsia"/>
              </w:rPr>
              <w:t>当座№１２０２２２８</w:t>
            </w:r>
          </w:p>
          <w:p w:rsidR="00963A0D" w:rsidRDefault="00963A0D">
            <w:r>
              <w:rPr>
                <w:rFonts w:hint="eastAsia"/>
              </w:rPr>
              <w:t>③</w:t>
            </w:r>
            <w:r>
              <w:rPr>
                <w:rFonts w:hint="eastAsia"/>
              </w:rPr>
              <w:t xml:space="preserve"> </w:t>
            </w:r>
            <w:r>
              <w:rPr>
                <w:rFonts w:hint="eastAsia"/>
              </w:rPr>
              <w:t>三菱東京ＵＦＪ銀行　自由が丘駅前支店</w:t>
            </w:r>
            <w:r>
              <w:rPr>
                <w:rFonts w:hint="eastAsia"/>
              </w:rPr>
              <w:t xml:space="preserve"> </w:t>
            </w:r>
            <w:r>
              <w:rPr>
                <w:rFonts w:hint="eastAsia"/>
              </w:rPr>
              <w:t>当座№９００１７７０</w:t>
            </w:r>
          </w:p>
        </w:tc>
      </w:tr>
    </w:tbl>
    <w:p w:rsidR="00963A0D" w:rsidRDefault="00963A0D" w:rsidP="001D7C02">
      <w:pPr>
        <w:spacing w:before="60"/>
      </w:pPr>
      <w:r>
        <w:rPr>
          <w:rFonts w:hint="eastAsia"/>
        </w:rPr>
        <w:t xml:space="preserve">　　　　　　　</w:t>
      </w:r>
      <w:r>
        <w:rPr>
          <w:rFonts w:hint="eastAsia"/>
        </w:rPr>
        <w:t xml:space="preserve"> </w:t>
      </w:r>
      <w:r w:rsidR="00461843">
        <w:rPr>
          <w:rFonts w:hint="eastAsia"/>
        </w:rPr>
        <w:t xml:space="preserve"> </w:t>
      </w:r>
      <w:r>
        <w:rPr>
          <w:rFonts w:hint="eastAsia"/>
        </w:rPr>
        <w:t>※</w:t>
      </w:r>
      <w:r>
        <w:rPr>
          <w:rFonts w:hint="eastAsia"/>
        </w:rPr>
        <w:t xml:space="preserve"> </w:t>
      </w:r>
      <w:r w:rsidRPr="001C0D73">
        <w:rPr>
          <w:rFonts w:hint="eastAsia"/>
          <w:spacing w:val="1"/>
          <w:w w:val="95"/>
          <w:kern w:val="0"/>
          <w:fitText w:val="7310" w:id="326882308"/>
        </w:rPr>
        <w:t>いずれ</w:t>
      </w:r>
      <w:r w:rsidR="001D7C02" w:rsidRPr="001C0D73">
        <w:rPr>
          <w:rFonts w:hint="eastAsia"/>
          <w:spacing w:val="1"/>
          <w:w w:val="95"/>
          <w:kern w:val="0"/>
          <w:fitText w:val="7310" w:id="326882308"/>
        </w:rPr>
        <w:t>も</w:t>
      </w:r>
      <w:r w:rsidRPr="001C0D73">
        <w:rPr>
          <w:rFonts w:hint="eastAsia"/>
          <w:spacing w:val="1"/>
          <w:w w:val="95"/>
          <w:kern w:val="0"/>
          <w:fitText w:val="7310" w:id="326882308"/>
        </w:rPr>
        <w:t>口座名義</w:t>
      </w:r>
      <w:r w:rsidR="001D7C02" w:rsidRPr="001C0D73">
        <w:rPr>
          <w:rFonts w:hint="eastAsia"/>
          <w:spacing w:val="1"/>
          <w:w w:val="95"/>
          <w:kern w:val="0"/>
          <w:fitText w:val="7310" w:id="326882308"/>
        </w:rPr>
        <w:t>は</w:t>
      </w:r>
      <w:r w:rsidRPr="001C0D73">
        <w:rPr>
          <w:rFonts w:hint="eastAsia"/>
          <w:spacing w:val="1"/>
          <w:w w:val="95"/>
          <w:kern w:val="0"/>
          <w:fitText w:val="7310" w:id="326882308"/>
        </w:rPr>
        <w:t>「</w:t>
      </w:r>
      <w:r w:rsidR="00461843" w:rsidRPr="001C0D73">
        <w:rPr>
          <w:rFonts w:hint="eastAsia"/>
          <w:spacing w:val="1"/>
          <w:w w:val="95"/>
          <w:kern w:val="0"/>
          <w:fitText w:val="7310" w:id="326882308"/>
        </w:rPr>
        <w:t>公益社団法人日本バリュー･エンジニアリング協会」</w:t>
      </w:r>
      <w:r w:rsidR="001D7C02" w:rsidRPr="001C0D73">
        <w:rPr>
          <w:rFonts w:hint="eastAsia"/>
          <w:spacing w:val="1"/>
          <w:w w:val="95"/>
          <w:kern w:val="0"/>
          <w:fitText w:val="7310" w:id="326882308"/>
        </w:rPr>
        <w:t>です</w:t>
      </w:r>
      <w:r w:rsidR="00461843" w:rsidRPr="001C0D73">
        <w:rPr>
          <w:rFonts w:hint="eastAsia"/>
          <w:spacing w:val="-3"/>
          <w:w w:val="95"/>
          <w:kern w:val="0"/>
          <w:fitText w:val="7310" w:id="326882308"/>
        </w:rPr>
        <w:t>。</w:t>
      </w:r>
    </w:p>
    <w:p w:rsidR="00963A0D" w:rsidRDefault="00963A0D" w:rsidP="006D3330">
      <w:pPr>
        <w:spacing w:after="120"/>
      </w:pPr>
      <w:r>
        <w:rPr>
          <w:rFonts w:hint="eastAsia"/>
        </w:rPr>
        <w:t xml:space="preserve">　　　　　　　</w:t>
      </w:r>
      <w:r w:rsidR="00461843">
        <w:rPr>
          <w:rFonts w:hint="eastAsia"/>
        </w:rPr>
        <w:t xml:space="preserve">  </w:t>
      </w:r>
      <w:r w:rsidR="00461843">
        <w:rPr>
          <w:rFonts w:hint="eastAsia"/>
        </w:rPr>
        <w:t>※</w:t>
      </w:r>
      <w:r w:rsidR="00461843">
        <w:rPr>
          <w:rFonts w:hint="eastAsia"/>
        </w:rPr>
        <w:t xml:space="preserve"> </w:t>
      </w:r>
      <w:r w:rsidR="00461843">
        <w:rPr>
          <w:rFonts w:hint="eastAsia"/>
        </w:rPr>
        <w:t>振込手数料は</w:t>
      </w:r>
      <w:r w:rsidR="001D7C02">
        <w:rPr>
          <w:rFonts w:hint="eastAsia"/>
        </w:rPr>
        <w:t>、</w:t>
      </w:r>
      <w:r w:rsidR="00461843">
        <w:rPr>
          <w:rFonts w:hint="eastAsia"/>
        </w:rPr>
        <w:t>寄附者の</w:t>
      </w:r>
      <w:r w:rsidR="001D7C02">
        <w:rPr>
          <w:rFonts w:hint="eastAsia"/>
        </w:rPr>
        <w:t>方のご</w:t>
      </w:r>
      <w:r w:rsidR="00461843">
        <w:rPr>
          <w:rFonts w:hint="eastAsia"/>
        </w:rPr>
        <w:t>負担</w:t>
      </w:r>
      <w:r w:rsidR="001D7C02">
        <w:rPr>
          <w:rFonts w:hint="eastAsia"/>
        </w:rPr>
        <w:t>でお願いします</w:t>
      </w:r>
      <w:r w:rsidR="00461843">
        <w:rPr>
          <w:rFonts w:hint="eastAsia"/>
        </w:rPr>
        <w:t>。</w:t>
      </w:r>
    </w:p>
    <w:p w:rsidR="00461843" w:rsidRDefault="00461843" w:rsidP="00BD5034">
      <w:r>
        <w:rPr>
          <w:rFonts w:hint="eastAsia"/>
          <w:kern w:val="0"/>
        </w:rPr>
        <w:t>８．</w:t>
      </w:r>
      <w:r w:rsidR="00BA1D7D" w:rsidRPr="00C71FA3">
        <w:rPr>
          <w:rFonts w:hint="eastAsia"/>
          <w:kern w:val="0"/>
        </w:rPr>
        <w:t>氏名の公表</w:t>
      </w:r>
      <w:r w:rsidR="00BA1D7D">
        <w:rPr>
          <w:rFonts w:hint="eastAsia"/>
        </w:rPr>
        <w:t>：</w:t>
      </w:r>
      <w:r w:rsidR="00BA1D7D">
        <w:rPr>
          <w:rFonts w:hint="eastAsia"/>
        </w:rPr>
        <w:t xml:space="preserve"> </w:t>
      </w:r>
      <w:r w:rsidR="00BA1D7D">
        <w:rPr>
          <w:rFonts w:hint="eastAsia"/>
        </w:rPr>
        <w:t>寄附者の法人又は団体</w:t>
      </w:r>
      <w:r w:rsidR="001C0D73">
        <w:rPr>
          <w:rFonts w:hint="eastAsia"/>
        </w:rPr>
        <w:t>名</w:t>
      </w:r>
      <w:r w:rsidR="00BA1D7D">
        <w:rPr>
          <w:rFonts w:hint="eastAsia"/>
        </w:rPr>
        <w:t>、もしくは個人名は</w:t>
      </w:r>
      <w:r w:rsidR="003C1CDF">
        <w:rPr>
          <w:rFonts w:hint="eastAsia"/>
        </w:rPr>
        <w:t>、本会のホームページ</w:t>
      </w:r>
      <w:r w:rsidR="00BD5034">
        <w:rPr>
          <w:rFonts w:hint="eastAsia"/>
        </w:rPr>
        <w:t>など</w:t>
      </w:r>
    </w:p>
    <w:p w:rsidR="00BD5034" w:rsidRDefault="003C1CDF" w:rsidP="00BD5034">
      <w:pPr>
        <w:ind w:firstLineChars="800" w:firstLine="1920"/>
        <w:jc w:val="distribute"/>
      </w:pPr>
      <w:r>
        <w:rPr>
          <w:rFonts w:hint="eastAsia"/>
        </w:rPr>
        <w:t>で公表</w:t>
      </w:r>
      <w:r w:rsidR="001D7C02">
        <w:rPr>
          <w:rFonts w:hint="eastAsia"/>
        </w:rPr>
        <w:t>させていただきます</w:t>
      </w:r>
      <w:r>
        <w:rPr>
          <w:rFonts w:hint="eastAsia"/>
        </w:rPr>
        <w:t>（匿名</w:t>
      </w:r>
      <w:r w:rsidR="00AF7FCD">
        <w:rPr>
          <w:rFonts w:hint="eastAsia"/>
        </w:rPr>
        <w:t>で</w:t>
      </w:r>
      <w:r>
        <w:rPr>
          <w:rFonts w:hint="eastAsia"/>
        </w:rPr>
        <w:t>も</w:t>
      </w:r>
      <w:r w:rsidR="00AF7FCD">
        <w:rPr>
          <w:rFonts w:hint="eastAsia"/>
        </w:rPr>
        <w:t>可能で</w:t>
      </w:r>
      <w:r w:rsidR="001D7C02">
        <w:rPr>
          <w:rFonts w:hint="eastAsia"/>
        </w:rPr>
        <w:t>すので</w:t>
      </w:r>
      <w:r>
        <w:rPr>
          <w:rFonts w:hint="eastAsia"/>
        </w:rPr>
        <w:t>、</w:t>
      </w:r>
      <w:r w:rsidR="001D7C02">
        <w:rPr>
          <w:rFonts w:hint="eastAsia"/>
        </w:rPr>
        <w:t>ご希望</w:t>
      </w:r>
      <w:r>
        <w:rPr>
          <w:rFonts w:hint="eastAsia"/>
        </w:rPr>
        <w:t>の場合は</w:t>
      </w:r>
    </w:p>
    <w:p w:rsidR="00F63EA5" w:rsidRDefault="001D7C02" w:rsidP="00BD5034">
      <w:pPr>
        <w:spacing w:after="120"/>
        <w:ind w:firstLineChars="800" w:firstLine="1920"/>
      </w:pPr>
      <w:r>
        <w:rPr>
          <w:rFonts w:hint="eastAsia"/>
        </w:rPr>
        <w:t>お</w:t>
      </w:r>
      <w:r w:rsidR="003C1CDF">
        <w:rPr>
          <w:rFonts w:hint="eastAsia"/>
        </w:rPr>
        <w:t>申し出を</w:t>
      </w:r>
      <w:r>
        <w:rPr>
          <w:rFonts w:hint="eastAsia"/>
        </w:rPr>
        <w:t>お願いします</w:t>
      </w:r>
      <w:r w:rsidR="003C1CDF">
        <w:rPr>
          <w:rFonts w:hint="eastAsia"/>
        </w:rPr>
        <w:t>）。</w:t>
      </w:r>
    </w:p>
    <w:p w:rsidR="00461843" w:rsidRDefault="00461843" w:rsidP="00D43A94">
      <w:pPr>
        <w:spacing w:afterLines="50"/>
        <w:jc w:val="left"/>
      </w:pPr>
      <w:r>
        <w:rPr>
          <w:rFonts w:hint="eastAsia"/>
          <w:kern w:val="0"/>
        </w:rPr>
        <w:t>９．</w:t>
      </w:r>
      <w:r w:rsidRPr="00C71FA3">
        <w:rPr>
          <w:rFonts w:hint="eastAsia"/>
          <w:kern w:val="0"/>
        </w:rPr>
        <w:t>寄附金控除</w:t>
      </w:r>
      <w:r>
        <w:rPr>
          <w:rFonts w:hint="eastAsia"/>
        </w:rPr>
        <w:t>：</w:t>
      </w:r>
      <w:r>
        <w:rPr>
          <w:rFonts w:hint="eastAsia"/>
        </w:rPr>
        <w:t xml:space="preserve"> </w:t>
      </w:r>
    </w:p>
    <w:p w:rsidR="00403A71" w:rsidRDefault="00403A71" w:rsidP="001C0D73">
      <w:pPr>
        <w:ind w:firstLineChars="100" w:firstLine="240"/>
      </w:pPr>
      <w:r>
        <w:rPr>
          <w:rFonts w:hint="eastAsia"/>
        </w:rPr>
        <w:t>⑴</w:t>
      </w:r>
      <w:r>
        <w:rPr>
          <w:rFonts w:hint="eastAsia"/>
        </w:rPr>
        <w:t xml:space="preserve"> </w:t>
      </w:r>
      <w:r>
        <w:rPr>
          <w:rFonts w:hint="eastAsia"/>
        </w:rPr>
        <w:t>法人の場合</w:t>
      </w:r>
    </w:p>
    <w:p w:rsidR="00403A71" w:rsidRPr="00483860" w:rsidRDefault="00403A71" w:rsidP="00483860">
      <w:pPr>
        <w:spacing w:after="60"/>
        <w:ind w:firstLineChars="100" w:firstLine="240"/>
        <w:rPr>
          <w:rFonts w:asciiTheme="minorEastAsia" w:hAnsiTheme="minorEastAsia"/>
        </w:rPr>
      </w:pPr>
      <w:r w:rsidRPr="00483860">
        <w:rPr>
          <w:rFonts w:asciiTheme="minorEastAsia" w:hAnsiTheme="minorEastAsia" w:hint="eastAsia"/>
        </w:rPr>
        <w:t xml:space="preserve">　① 法人税上の優遇措置（法人税法施行令第</w:t>
      </w:r>
      <w:r w:rsidRPr="006D3330">
        <w:rPr>
          <w:rFonts w:asciiTheme="minorEastAsia" w:hAnsiTheme="minorEastAsia" w:hint="eastAsia"/>
          <w:spacing w:val="30"/>
          <w:kern w:val="0"/>
          <w:fitText w:val="240" w:id="326871040"/>
        </w:rPr>
        <w:t>7</w:t>
      </w:r>
      <w:r w:rsidRPr="006D3330">
        <w:rPr>
          <w:rFonts w:asciiTheme="minorEastAsia" w:hAnsiTheme="minorEastAsia" w:hint="eastAsia"/>
          <w:kern w:val="0"/>
          <w:fitText w:val="240" w:id="326871040"/>
        </w:rPr>
        <w:t>7</w:t>
      </w:r>
      <w:r w:rsidRPr="00483860">
        <w:rPr>
          <w:rFonts w:asciiTheme="minorEastAsia" w:hAnsiTheme="minorEastAsia" w:hint="eastAsia"/>
        </w:rPr>
        <w:t>条第１項第３号）</w:t>
      </w:r>
    </w:p>
    <w:p w:rsidR="00483860" w:rsidRDefault="00403A71" w:rsidP="00483860">
      <w:pPr>
        <w:ind w:firstLineChars="100" w:firstLine="240"/>
      </w:pPr>
      <w:r>
        <w:rPr>
          <w:rFonts w:hint="eastAsia"/>
        </w:rPr>
        <w:t xml:space="preserve">　　　</w:t>
      </w:r>
      <w:r>
        <w:rPr>
          <w:rFonts w:hint="eastAsia"/>
        </w:rPr>
        <w:t xml:space="preserve"> </w:t>
      </w:r>
      <w:r>
        <w:rPr>
          <w:rFonts w:hint="eastAsia"/>
        </w:rPr>
        <w:t>法人からの寄附金等については、一般寄附金</w:t>
      </w:r>
      <w:r w:rsidR="00483860">
        <w:rPr>
          <w:rFonts w:hint="eastAsia"/>
        </w:rPr>
        <w:t>の損金算入限度額とは別枠で、これ</w:t>
      </w:r>
    </w:p>
    <w:p w:rsidR="00AF7FCD" w:rsidRDefault="00483860" w:rsidP="00AF7FCD">
      <w:pPr>
        <w:ind w:firstLineChars="350" w:firstLine="840"/>
        <w:jc w:val="distribute"/>
      </w:pPr>
      <w:r>
        <w:rPr>
          <w:rFonts w:hint="eastAsia"/>
        </w:rPr>
        <w:t>と同額の範囲内で損益算入をすることができ</w:t>
      </w:r>
      <w:r w:rsidR="00AF7FCD">
        <w:rPr>
          <w:rFonts w:hint="eastAsia"/>
        </w:rPr>
        <w:t>ます</w:t>
      </w:r>
      <w:r>
        <w:rPr>
          <w:rFonts w:hint="eastAsia"/>
        </w:rPr>
        <w:t>。寄附した日を含む事業年度の</w:t>
      </w:r>
    </w:p>
    <w:p w:rsidR="00403A71" w:rsidRDefault="00483860" w:rsidP="00483860">
      <w:pPr>
        <w:ind w:firstLineChars="350" w:firstLine="840"/>
      </w:pPr>
      <w:r>
        <w:rPr>
          <w:rFonts w:hint="eastAsia"/>
        </w:rPr>
        <w:t>決算の際に、本会が発行した「領収証明書」を添付の上、</w:t>
      </w:r>
      <w:r w:rsidR="00AF7FCD">
        <w:rPr>
          <w:rFonts w:hint="eastAsia"/>
        </w:rPr>
        <w:t>申告を行ってください</w:t>
      </w:r>
      <w:r>
        <w:rPr>
          <w:rFonts w:hint="eastAsia"/>
        </w:rPr>
        <w:t>。</w:t>
      </w:r>
    </w:p>
    <w:p w:rsidR="00461843" w:rsidRDefault="00403A71" w:rsidP="001C0D73">
      <w:pPr>
        <w:ind w:firstLineChars="100" w:firstLine="240"/>
      </w:pPr>
      <w:r>
        <w:rPr>
          <w:rFonts w:hint="eastAsia"/>
        </w:rPr>
        <w:t>⑵</w:t>
      </w:r>
      <w:r w:rsidR="00461843">
        <w:rPr>
          <w:rFonts w:hint="eastAsia"/>
        </w:rPr>
        <w:t xml:space="preserve"> </w:t>
      </w:r>
      <w:r w:rsidR="00461843">
        <w:rPr>
          <w:rFonts w:hint="eastAsia"/>
        </w:rPr>
        <w:t>個人の場合</w:t>
      </w:r>
    </w:p>
    <w:p w:rsidR="00461843" w:rsidRPr="00262218" w:rsidRDefault="00461843" w:rsidP="00262218">
      <w:pPr>
        <w:spacing w:after="60"/>
        <w:rPr>
          <w:rFonts w:asciiTheme="minorEastAsia" w:hAnsiTheme="minorEastAsia"/>
        </w:rPr>
      </w:pPr>
      <w:r w:rsidRPr="00262218">
        <w:rPr>
          <w:rFonts w:asciiTheme="minorEastAsia" w:hAnsiTheme="minorEastAsia" w:hint="eastAsia"/>
        </w:rPr>
        <w:t xml:space="preserve">　　① 所得税上の優遇措置（所得税法施行令第</w:t>
      </w:r>
      <w:r w:rsidRPr="00262218">
        <w:rPr>
          <w:rFonts w:asciiTheme="minorEastAsia" w:hAnsiTheme="minorEastAsia" w:hint="eastAsia"/>
          <w:spacing w:val="22"/>
          <w:kern w:val="0"/>
          <w:fitText w:val="360" w:id="326865152"/>
        </w:rPr>
        <w:t>21</w:t>
      </w:r>
      <w:r w:rsidRPr="00262218">
        <w:rPr>
          <w:rFonts w:asciiTheme="minorEastAsia" w:hAnsiTheme="minorEastAsia" w:hint="eastAsia"/>
          <w:spacing w:val="1"/>
          <w:kern w:val="0"/>
          <w:fitText w:val="360" w:id="326865152"/>
        </w:rPr>
        <w:t>7</w:t>
      </w:r>
      <w:r w:rsidRPr="00262218">
        <w:rPr>
          <w:rFonts w:asciiTheme="minorEastAsia" w:hAnsiTheme="minorEastAsia" w:hint="eastAsia"/>
        </w:rPr>
        <w:t>条第１項第３号）</w:t>
      </w:r>
    </w:p>
    <w:p w:rsidR="00262218" w:rsidRDefault="00461843" w:rsidP="00461843">
      <w:pPr>
        <w:rPr>
          <w:rFonts w:asciiTheme="minorEastAsia" w:hAnsiTheme="minorEastAsia"/>
        </w:rPr>
      </w:pPr>
      <w:r w:rsidRPr="00262218">
        <w:rPr>
          <w:rFonts w:asciiTheme="minorEastAsia" w:hAnsiTheme="minorEastAsia" w:hint="eastAsia"/>
        </w:rPr>
        <w:t xml:space="preserve">　　　　 寄附者の年間所得の</w:t>
      </w:r>
      <w:r w:rsidRPr="00483860">
        <w:rPr>
          <w:rFonts w:asciiTheme="minorEastAsia" w:hAnsiTheme="minorEastAsia" w:hint="eastAsia"/>
          <w:spacing w:val="30"/>
          <w:kern w:val="0"/>
          <w:fitText w:val="240" w:id="326865153"/>
        </w:rPr>
        <w:t>4</w:t>
      </w:r>
      <w:r w:rsidRPr="00483860">
        <w:rPr>
          <w:rFonts w:asciiTheme="minorEastAsia" w:hAnsiTheme="minorEastAsia" w:hint="eastAsia"/>
          <w:kern w:val="0"/>
          <w:fitText w:val="240" w:id="326865153"/>
        </w:rPr>
        <w:t>0</w:t>
      </w:r>
      <w:r w:rsidRPr="00262218">
        <w:rPr>
          <w:rFonts w:asciiTheme="minorEastAsia" w:hAnsiTheme="minorEastAsia" w:hint="eastAsia"/>
        </w:rPr>
        <w:t>％を限度として、確定申告の際、前年１年間分（１月１日</w:t>
      </w:r>
    </w:p>
    <w:p w:rsidR="00262218" w:rsidRDefault="00461843" w:rsidP="00262218">
      <w:pPr>
        <w:ind w:firstLineChars="350" w:firstLine="840"/>
        <w:jc w:val="distribute"/>
        <w:rPr>
          <w:rFonts w:asciiTheme="minorEastAsia" w:hAnsiTheme="minorEastAsia"/>
        </w:rPr>
      </w:pPr>
      <w:r w:rsidRPr="00262218">
        <w:rPr>
          <w:rFonts w:asciiTheme="minorEastAsia" w:hAnsiTheme="minorEastAsia" w:hint="eastAsia"/>
        </w:rPr>
        <w:t>～</w:t>
      </w:r>
      <w:r w:rsidRPr="00262218">
        <w:rPr>
          <w:rFonts w:asciiTheme="minorEastAsia" w:hAnsiTheme="minorEastAsia" w:hint="eastAsia"/>
          <w:spacing w:val="30"/>
          <w:kern w:val="0"/>
          <w:fitText w:val="240" w:id="326865154"/>
        </w:rPr>
        <w:t>1</w:t>
      </w:r>
      <w:r w:rsidRPr="00262218">
        <w:rPr>
          <w:rFonts w:asciiTheme="minorEastAsia" w:hAnsiTheme="minorEastAsia" w:hint="eastAsia"/>
          <w:kern w:val="0"/>
          <w:fitText w:val="240" w:id="326865154"/>
        </w:rPr>
        <w:t>2</w:t>
      </w:r>
      <w:r w:rsidRPr="00262218">
        <w:rPr>
          <w:rFonts w:asciiTheme="minorEastAsia" w:hAnsiTheme="minorEastAsia" w:hint="eastAsia"/>
        </w:rPr>
        <w:t>月</w:t>
      </w:r>
      <w:r w:rsidRPr="00262218">
        <w:rPr>
          <w:rFonts w:asciiTheme="minorEastAsia" w:hAnsiTheme="minorEastAsia" w:hint="eastAsia"/>
          <w:spacing w:val="30"/>
          <w:kern w:val="0"/>
          <w:fitText w:val="240" w:id="326865155"/>
        </w:rPr>
        <w:t>3</w:t>
      </w:r>
      <w:r w:rsidRPr="00262218">
        <w:rPr>
          <w:rFonts w:asciiTheme="minorEastAsia" w:hAnsiTheme="minorEastAsia" w:hint="eastAsia"/>
          <w:kern w:val="0"/>
          <w:fitText w:val="240" w:id="326865155"/>
        </w:rPr>
        <w:t>1</w:t>
      </w:r>
      <w:r w:rsidRPr="00262218">
        <w:rPr>
          <w:rFonts w:asciiTheme="minorEastAsia" w:hAnsiTheme="minorEastAsia" w:hint="eastAsia"/>
        </w:rPr>
        <w:t>日）の寄附金の</w:t>
      </w:r>
      <w:r w:rsidR="00262218" w:rsidRPr="00262218">
        <w:rPr>
          <w:rFonts w:asciiTheme="minorEastAsia" w:hAnsiTheme="minorEastAsia" w:hint="eastAsia"/>
        </w:rPr>
        <w:t>合計金額から２千円を差し引いた金額が、寄附金控除の</w:t>
      </w:r>
    </w:p>
    <w:p w:rsidR="00AF7FCD" w:rsidRDefault="00262218" w:rsidP="00AF7FCD">
      <w:pPr>
        <w:ind w:firstLineChars="350" w:firstLine="840"/>
        <w:jc w:val="distribute"/>
        <w:rPr>
          <w:rFonts w:asciiTheme="minorEastAsia" w:hAnsiTheme="minorEastAsia"/>
        </w:rPr>
      </w:pPr>
      <w:r w:rsidRPr="00262218">
        <w:rPr>
          <w:rFonts w:asciiTheme="minorEastAsia" w:hAnsiTheme="minorEastAsia" w:hint="eastAsia"/>
        </w:rPr>
        <w:t>対象となり、寄附者の年間所得から控除することがで</w:t>
      </w:r>
      <w:r w:rsidR="00AF7FCD">
        <w:rPr>
          <w:rFonts w:asciiTheme="minorEastAsia" w:hAnsiTheme="minorEastAsia" w:hint="eastAsia"/>
        </w:rPr>
        <w:t>きます</w:t>
      </w:r>
      <w:r w:rsidRPr="00262218">
        <w:rPr>
          <w:rFonts w:asciiTheme="minorEastAsia" w:hAnsiTheme="minorEastAsia" w:hint="eastAsia"/>
        </w:rPr>
        <w:t>（通常、確定申告の</w:t>
      </w:r>
    </w:p>
    <w:p w:rsidR="00AF7FCD" w:rsidRDefault="00262218" w:rsidP="00AF7FCD">
      <w:pPr>
        <w:ind w:firstLineChars="350" w:firstLine="840"/>
        <w:jc w:val="distribute"/>
        <w:rPr>
          <w:rFonts w:asciiTheme="minorEastAsia" w:hAnsiTheme="minorEastAsia"/>
        </w:rPr>
      </w:pPr>
      <w:r w:rsidRPr="00262218">
        <w:rPr>
          <w:rFonts w:asciiTheme="minorEastAsia" w:hAnsiTheme="minorEastAsia" w:hint="eastAsia"/>
        </w:rPr>
        <w:t>時期は毎年２月</w:t>
      </w:r>
      <w:r w:rsidRPr="00403A71">
        <w:rPr>
          <w:rFonts w:asciiTheme="minorEastAsia" w:hAnsiTheme="minorEastAsia" w:hint="eastAsia"/>
          <w:spacing w:val="30"/>
          <w:kern w:val="0"/>
          <w:fitText w:val="240" w:id="326865408"/>
        </w:rPr>
        <w:t>1</w:t>
      </w:r>
      <w:r w:rsidRPr="00403A71">
        <w:rPr>
          <w:rFonts w:asciiTheme="minorEastAsia" w:hAnsiTheme="minorEastAsia" w:hint="eastAsia"/>
          <w:kern w:val="0"/>
          <w:fitText w:val="240" w:id="326865408"/>
        </w:rPr>
        <w:t>6</w:t>
      </w:r>
      <w:r w:rsidRPr="00262218">
        <w:rPr>
          <w:rFonts w:asciiTheme="minorEastAsia" w:hAnsiTheme="minorEastAsia" w:hint="eastAsia"/>
        </w:rPr>
        <w:t>日～３月</w:t>
      </w:r>
      <w:r w:rsidRPr="00AF7FCD">
        <w:rPr>
          <w:rFonts w:asciiTheme="minorEastAsia" w:hAnsiTheme="minorEastAsia" w:hint="eastAsia"/>
          <w:spacing w:val="30"/>
          <w:kern w:val="0"/>
          <w:fitText w:val="240" w:id="326865409"/>
        </w:rPr>
        <w:t>1</w:t>
      </w:r>
      <w:r w:rsidRPr="00AF7FCD">
        <w:rPr>
          <w:rFonts w:asciiTheme="minorEastAsia" w:hAnsiTheme="minorEastAsia" w:hint="eastAsia"/>
          <w:kern w:val="0"/>
          <w:fitText w:val="240" w:id="326865409"/>
        </w:rPr>
        <w:t>5</w:t>
      </w:r>
      <w:r w:rsidRPr="00262218">
        <w:rPr>
          <w:rFonts w:asciiTheme="minorEastAsia" w:hAnsiTheme="minorEastAsia" w:hint="eastAsia"/>
        </w:rPr>
        <w:t>日</w:t>
      </w:r>
      <w:r w:rsidR="00AF7FCD">
        <w:rPr>
          <w:rFonts w:asciiTheme="minorEastAsia" w:hAnsiTheme="minorEastAsia" w:hint="eastAsia"/>
        </w:rPr>
        <w:t>です</w:t>
      </w:r>
      <w:r w:rsidRPr="00262218">
        <w:rPr>
          <w:rFonts w:asciiTheme="minorEastAsia" w:hAnsiTheme="minorEastAsia" w:hint="eastAsia"/>
        </w:rPr>
        <w:t>）。なお寄附金控除を受けるためには、所轄</w:t>
      </w:r>
    </w:p>
    <w:p w:rsidR="00403A71" w:rsidRDefault="00262218" w:rsidP="00403A71">
      <w:pPr>
        <w:ind w:firstLineChars="350" w:firstLine="840"/>
        <w:rPr>
          <w:rFonts w:asciiTheme="minorEastAsia" w:hAnsiTheme="minorEastAsia"/>
        </w:rPr>
      </w:pPr>
      <w:r w:rsidRPr="00262218">
        <w:rPr>
          <w:rFonts w:asciiTheme="minorEastAsia" w:hAnsiTheme="minorEastAsia" w:hint="eastAsia"/>
        </w:rPr>
        <w:t>税務署で確定申告を行</w:t>
      </w:r>
      <w:r w:rsidR="00AF7FCD">
        <w:rPr>
          <w:rFonts w:asciiTheme="minorEastAsia" w:hAnsiTheme="minorEastAsia" w:hint="eastAsia"/>
        </w:rPr>
        <w:t>ってください</w:t>
      </w:r>
      <w:r w:rsidRPr="00262218">
        <w:rPr>
          <w:rFonts w:asciiTheme="minorEastAsia" w:hAnsiTheme="minorEastAsia" w:hint="eastAsia"/>
        </w:rPr>
        <w:t>。その際</w:t>
      </w:r>
      <w:r w:rsidR="00403A71">
        <w:rPr>
          <w:rFonts w:asciiTheme="minorEastAsia" w:hAnsiTheme="minorEastAsia" w:hint="eastAsia"/>
        </w:rPr>
        <w:t>には</w:t>
      </w:r>
      <w:r w:rsidRPr="00262218">
        <w:rPr>
          <w:rFonts w:asciiTheme="minorEastAsia" w:hAnsiTheme="minorEastAsia" w:hint="eastAsia"/>
        </w:rPr>
        <w:t>、本会が発行した「領収証明書」</w:t>
      </w:r>
    </w:p>
    <w:p w:rsidR="00AF7FCD" w:rsidRDefault="00AF7FCD" w:rsidP="00AF7FCD">
      <w:pPr>
        <w:ind w:firstLineChars="350" w:firstLine="840"/>
        <w:jc w:val="distribute"/>
        <w:rPr>
          <w:rFonts w:asciiTheme="minorEastAsia" w:hAnsiTheme="minorEastAsia"/>
        </w:rPr>
      </w:pPr>
      <w:r w:rsidRPr="00262218">
        <w:rPr>
          <w:rFonts w:asciiTheme="minorEastAsia" w:hAnsiTheme="minorEastAsia" w:hint="eastAsia"/>
        </w:rPr>
        <w:t>の添付が必要</w:t>
      </w:r>
      <w:r>
        <w:rPr>
          <w:rFonts w:asciiTheme="minorEastAsia" w:hAnsiTheme="minorEastAsia" w:hint="eastAsia"/>
        </w:rPr>
        <w:t>となります</w:t>
      </w:r>
      <w:r w:rsidRPr="00262218">
        <w:rPr>
          <w:rFonts w:asciiTheme="minorEastAsia" w:hAnsiTheme="minorEastAsia" w:hint="eastAsia"/>
        </w:rPr>
        <w:t>。</w:t>
      </w:r>
      <w:r>
        <w:rPr>
          <w:rFonts w:asciiTheme="minorEastAsia" w:hAnsiTheme="minorEastAsia" w:hint="eastAsia"/>
        </w:rPr>
        <w:t>また、</w:t>
      </w:r>
      <w:r w:rsidR="00262218" w:rsidRPr="00262218">
        <w:rPr>
          <w:rFonts w:asciiTheme="minorEastAsia" w:hAnsiTheme="minorEastAsia" w:hint="eastAsia"/>
        </w:rPr>
        <w:t>勤務先などで行う年末調整等では控除の適用は</w:t>
      </w:r>
    </w:p>
    <w:p w:rsidR="00461843" w:rsidRDefault="00262218" w:rsidP="00AF7FCD">
      <w:pPr>
        <w:spacing w:after="120"/>
        <w:ind w:firstLineChars="350" w:firstLine="840"/>
        <w:rPr>
          <w:rFonts w:asciiTheme="minorEastAsia" w:hAnsiTheme="minorEastAsia"/>
        </w:rPr>
      </w:pPr>
      <w:r w:rsidRPr="00262218">
        <w:rPr>
          <w:rFonts w:asciiTheme="minorEastAsia" w:hAnsiTheme="minorEastAsia" w:hint="eastAsia"/>
        </w:rPr>
        <w:t>受けられ</w:t>
      </w:r>
      <w:r w:rsidR="00AF7FCD">
        <w:rPr>
          <w:rFonts w:asciiTheme="minorEastAsia" w:hAnsiTheme="minorEastAsia" w:hint="eastAsia"/>
        </w:rPr>
        <w:t>ません</w:t>
      </w:r>
      <w:r w:rsidRPr="00262218">
        <w:rPr>
          <w:rFonts w:asciiTheme="minorEastAsia" w:hAnsiTheme="minorEastAsia" w:hint="eastAsia"/>
        </w:rPr>
        <w:t>。</w:t>
      </w:r>
    </w:p>
    <w:p w:rsidR="00262218" w:rsidRDefault="00262218" w:rsidP="00262218">
      <w:pPr>
        <w:spacing w:after="60"/>
        <w:rPr>
          <w:rFonts w:asciiTheme="minorEastAsia" w:hAnsiTheme="minorEastAsia"/>
        </w:rPr>
      </w:pPr>
      <w:r>
        <w:rPr>
          <w:rFonts w:asciiTheme="minorEastAsia" w:hAnsiTheme="minorEastAsia" w:hint="eastAsia"/>
        </w:rPr>
        <w:t xml:space="preserve">　　② 個人住民税上の優遇措置（各都道府県・市区町村が定めた条例による）</w:t>
      </w:r>
    </w:p>
    <w:p w:rsidR="00403A71" w:rsidRDefault="00262218" w:rsidP="00262218">
      <w:pPr>
        <w:rPr>
          <w:rFonts w:asciiTheme="minorEastAsia" w:hAnsiTheme="minorEastAsia"/>
        </w:rPr>
      </w:pPr>
      <w:r>
        <w:rPr>
          <w:rFonts w:asciiTheme="minorEastAsia" w:hAnsiTheme="minorEastAsia" w:hint="eastAsia"/>
        </w:rPr>
        <w:t xml:space="preserve">　　　　 </w:t>
      </w:r>
      <w:r w:rsidR="00403A71">
        <w:rPr>
          <w:rFonts w:asciiTheme="minorEastAsia" w:hAnsiTheme="minorEastAsia" w:hint="eastAsia"/>
        </w:rPr>
        <w:t>各都道府県・市区町村がそれぞれ定めた条例により、寄附を行った翌年度の個人</w:t>
      </w:r>
    </w:p>
    <w:p w:rsidR="00AF7FCD" w:rsidRDefault="00403A71" w:rsidP="00AF7FCD">
      <w:pPr>
        <w:ind w:firstLineChars="350" w:firstLine="840"/>
        <w:jc w:val="distribute"/>
        <w:rPr>
          <w:rFonts w:asciiTheme="minorEastAsia" w:hAnsiTheme="minorEastAsia"/>
        </w:rPr>
      </w:pPr>
      <w:r>
        <w:rPr>
          <w:rFonts w:asciiTheme="minorEastAsia" w:hAnsiTheme="minorEastAsia" w:hint="eastAsia"/>
        </w:rPr>
        <w:t>住民税においても、寄附金控除の対象となる場合があ</w:t>
      </w:r>
      <w:r w:rsidR="00AF7FCD">
        <w:rPr>
          <w:rFonts w:asciiTheme="minorEastAsia" w:hAnsiTheme="minorEastAsia" w:hint="eastAsia"/>
        </w:rPr>
        <w:t>ります</w:t>
      </w:r>
      <w:r>
        <w:rPr>
          <w:rFonts w:asciiTheme="minorEastAsia" w:hAnsiTheme="minorEastAsia" w:hint="eastAsia"/>
        </w:rPr>
        <w:t>。寄附者の住所地の</w:t>
      </w:r>
    </w:p>
    <w:p w:rsidR="00262218" w:rsidRPr="00403A71" w:rsidRDefault="00403A71" w:rsidP="001C05EF">
      <w:pPr>
        <w:spacing w:after="300"/>
        <w:ind w:firstLineChars="350" w:firstLine="840"/>
        <w:rPr>
          <w:rFonts w:asciiTheme="minorEastAsia" w:hAnsiTheme="minorEastAsia"/>
        </w:rPr>
      </w:pPr>
      <w:r>
        <w:rPr>
          <w:rFonts w:asciiTheme="minorEastAsia" w:hAnsiTheme="minorEastAsia" w:hint="eastAsia"/>
        </w:rPr>
        <w:t>自治体へ</w:t>
      </w:r>
      <w:r w:rsidR="00AF7FCD">
        <w:rPr>
          <w:rFonts w:asciiTheme="minorEastAsia" w:hAnsiTheme="minorEastAsia" w:hint="eastAsia"/>
        </w:rPr>
        <w:t>お</w:t>
      </w:r>
      <w:r>
        <w:rPr>
          <w:rFonts w:asciiTheme="minorEastAsia" w:hAnsiTheme="minorEastAsia" w:hint="eastAsia"/>
        </w:rPr>
        <w:t>問合せ</w:t>
      </w:r>
      <w:r w:rsidR="00AF7FCD">
        <w:rPr>
          <w:rFonts w:asciiTheme="minorEastAsia" w:hAnsiTheme="minorEastAsia" w:hint="eastAsia"/>
        </w:rPr>
        <w:t>ください</w:t>
      </w:r>
      <w:r>
        <w:rPr>
          <w:rFonts w:asciiTheme="minorEastAsia" w:hAnsiTheme="minorEastAsia" w:hint="eastAsia"/>
        </w:rPr>
        <w:t>。</w:t>
      </w:r>
    </w:p>
    <w:tbl>
      <w:tblPr>
        <w:tblStyle w:val="a3"/>
        <w:tblW w:w="0" w:type="auto"/>
        <w:jc w:val="center"/>
        <w:tblLook w:val="04A0"/>
      </w:tblPr>
      <w:tblGrid>
        <w:gridCol w:w="7196"/>
      </w:tblGrid>
      <w:tr w:rsidR="00AF7FCD" w:rsidTr="00645409">
        <w:trPr>
          <w:jc w:val="center"/>
        </w:trPr>
        <w:tc>
          <w:tcPr>
            <w:tcW w:w="7196" w:type="dxa"/>
          </w:tcPr>
          <w:p w:rsidR="00AF7FCD" w:rsidRPr="00645409" w:rsidRDefault="00AF7FCD" w:rsidP="00645409">
            <w:pPr>
              <w:spacing w:before="120" w:after="120"/>
              <w:jc w:val="left"/>
              <w:rPr>
                <w:rFonts w:asciiTheme="majorEastAsia" w:eastAsiaTheme="majorEastAsia" w:hAnsiTheme="majorEastAsia"/>
              </w:rPr>
            </w:pPr>
            <w:r w:rsidRPr="00645409">
              <w:rPr>
                <w:rFonts w:asciiTheme="majorEastAsia" w:eastAsiaTheme="majorEastAsia" w:hAnsiTheme="majorEastAsia" w:hint="eastAsia"/>
              </w:rPr>
              <w:t>【お問い合わせ先】</w:t>
            </w:r>
          </w:p>
          <w:p w:rsidR="00AF7FCD" w:rsidRPr="00645409" w:rsidRDefault="00AF7FCD" w:rsidP="00645409">
            <w:pPr>
              <w:spacing w:after="60"/>
              <w:ind w:firstLineChars="100" w:firstLine="241"/>
              <w:jc w:val="left"/>
              <w:rPr>
                <w:b/>
              </w:rPr>
            </w:pPr>
            <w:r w:rsidRPr="00645409">
              <w:rPr>
                <w:rFonts w:hint="eastAsia"/>
                <w:b/>
              </w:rPr>
              <w:t>公益社団法人日本バリュー･エンジニアリング協会　事務局</w:t>
            </w:r>
          </w:p>
          <w:p w:rsidR="00AF7FCD" w:rsidRDefault="00AF7FCD" w:rsidP="00D43A94">
            <w:pPr>
              <w:ind w:firstLineChars="201" w:firstLine="477"/>
              <w:jc w:val="left"/>
              <w:rPr>
                <w:kern w:val="0"/>
              </w:rPr>
            </w:pPr>
            <w:r w:rsidRPr="00337CFD">
              <w:rPr>
                <w:rFonts w:hint="eastAsia"/>
                <w:spacing w:val="15"/>
                <w:w w:val="85"/>
                <w:kern w:val="0"/>
                <w:fitText w:val="6110" w:id="326885632"/>
              </w:rPr>
              <w:t>ＴＥＬ．０３－５４３０－４４８８</w:t>
            </w:r>
            <w:r w:rsidR="00645409" w:rsidRPr="00337CFD">
              <w:rPr>
                <w:rFonts w:hint="eastAsia"/>
                <w:spacing w:val="15"/>
                <w:w w:val="85"/>
                <w:kern w:val="0"/>
                <w:fitText w:val="6110" w:id="326885632"/>
              </w:rPr>
              <w:t xml:space="preserve"> </w:t>
            </w:r>
            <w:r w:rsidRPr="00337CFD">
              <w:rPr>
                <w:rFonts w:hint="eastAsia"/>
                <w:spacing w:val="15"/>
                <w:w w:val="85"/>
                <w:kern w:val="0"/>
                <w:fitText w:val="6110" w:id="326885632"/>
              </w:rPr>
              <w:t>／</w:t>
            </w:r>
            <w:r w:rsidR="00645409" w:rsidRPr="00337CFD">
              <w:rPr>
                <w:rFonts w:hint="eastAsia"/>
                <w:spacing w:val="15"/>
                <w:w w:val="85"/>
                <w:kern w:val="0"/>
                <w:fitText w:val="6110" w:id="326885632"/>
              </w:rPr>
              <w:t xml:space="preserve"> </w:t>
            </w:r>
            <w:r w:rsidRPr="00337CFD">
              <w:rPr>
                <w:rFonts w:hint="eastAsia"/>
                <w:spacing w:val="15"/>
                <w:w w:val="85"/>
                <w:kern w:val="0"/>
                <w:fitText w:val="6110" w:id="326885632"/>
              </w:rPr>
              <w:t>ＦＡＸ．０３－５４３０－４４３</w:t>
            </w:r>
            <w:r w:rsidRPr="00337CFD">
              <w:rPr>
                <w:rFonts w:hint="eastAsia"/>
                <w:spacing w:val="-7"/>
                <w:w w:val="85"/>
                <w:kern w:val="0"/>
                <w:fitText w:val="6110" w:id="326885632"/>
              </w:rPr>
              <w:t>１</w:t>
            </w:r>
          </w:p>
          <w:p w:rsidR="00AF7FCD" w:rsidRDefault="007212BF" w:rsidP="00AD2D87">
            <w:pPr>
              <w:jc w:val="left"/>
            </w:pPr>
            <w:r>
              <w:rPr>
                <w:rFonts w:hint="eastAsia"/>
                <w:kern w:val="0"/>
              </w:rPr>
              <w:t xml:space="preserve">    </w:t>
            </w:r>
            <w:hyperlink r:id="rId6" w:history="1">
              <w:r w:rsidRPr="00620037">
                <w:rPr>
                  <w:rStyle w:val="a8"/>
                  <w:rFonts w:hint="eastAsia"/>
                  <w:kern w:val="0"/>
                </w:rPr>
                <w:t>URL:http://www.sjve.org</w:t>
              </w:r>
            </w:hyperlink>
            <w:r>
              <w:rPr>
                <w:rFonts w:hint="eastAsia"/>
                <w:kern w:val="0"/>
              </w:rPr>
              <w:t xml:space="preserve">      </w:t>
            </w:r>
            <w:r w:rsidR="00645409">
              <w:rPr>
                <w:rFonts w:hint="eastAsia"/>
              </w:rPr>
              <w:t>E</w:t>
            </w:r>
            <w:r w:rsidR="00645409">
              <w:rPr>
                <w:rFonts w:hint="eastAsia"/>
              </w:rPr>
              <w:t>－</w:t>
            </w:r>
            <w:r w:rsidR="00645409">
              <w:rPr>
                <w:rFonts w:hint="eastAsia"/>
              </w:rPr>
              <w:t>mail</w:t>
            </w:r>
            <w:r w:rsidR="00645409">
              <w:rPr>
                <w:rFonts w:hint="eastAsia"/>
              </w:rPr>
              <w:t>：</w:t>
            </w:r>
            <w:hyperlink r:id="rId7" w:history="1">
              <w:r w:rsidR="00645409" w:rsidRPr="00B567F8">
                <w:rPr>
                  <w:rStyle w:val="a8"/>
                  <w:rFonts w:hint="eastAsia"/>
                </w:rPr>
                <w:t>info@sjve.org</w:t>
              </w:r>
            </w:hyperlink>
          </w:p>
        </w:tc>
      </w:tr>
    </w:tbl>
    <w:p w:rsidR="00F63EA5" w:rsidRPr="00645409" w:rsidRDefault="00F63EA5" w:rsidP="001C05EF">
      <w:pPr>
        <w:ind w:right="960"/>
      </w:pPr>
    </w:p>
    <w:sectPr w:rsidR="00F63EA5" w:rsidRPr="00645409" w:rsidSect="001C05EF">
      <w:pgSz w:w="11906" w:h="16838" w:code="9"/>
      <w:pgMar w:top="907" w:right="1134" w:bottom="907" w:left="1134" w:header="851" w:footer="992" w:gutter="0"/>
      <w:cols w:space="425"/>
      <w:docGrid w:type="linesAndChars"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FD" w:rsidRDefault="00337CFD" w:rsidP="00461843">
      <w:r>
        <w:separator/>
      </w:r>
    </w:p>
  </w:endnote>
  <w:endnote w:type="continuationSeparator" w:id="0">
    <w:p w:rsidR="00337CFD" w:rsidRDefault="00337CFD" w:rsidP="004618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FD" w:rsidRDefault="00337CFD" w:rsidP="00461843">
      <w:r>
        <w:separator/>
      </w:r>
    </w:p>
  </w:footnote>
  <w:footnote w:type="continuationSeparator" w:id="0">
    <w:p w:rsidR="00337CFD" w:rsidRDefault="00337CFD" w:rsidP="00461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EA5"/>
    <w:rsid w:val="00040C7E"/>
    <w:rsid w:val="000573C8"/>
    <w:rsid w:val="000C7CF1"/>
    <w:rsid w:val="00180E3B"/>
    <w:rsid w:val="001963FA"/>
    <w:rsid w:val="001C05EF"/>
    <w:rsid w:val="001C0D73"/>
    <w:rsid w:val="001D7C02"/>
    <w:rsid w:val="00215476"/>
    <w:rsid w:val="00262218"/>
    <w:rsid w:val="0027174B"/>
    <w:rsid w:val="002A4F49"/>
    <w:rsid w:val="002C5CC7"/>
    <w:rsid w:val="002F2DE1"/>
    <w:rsid w:val="00337CFD"/>
    <w:rsid w:val="00350545"/>
    <w:rsid w:val="00386350"/>
    <w:rsid w:val="003C1CDF"/>
    <w:rsid w:val="003E655E"/>
    <w:rsid w:val="00403A71"/>
    <w:rsid w:val="00405919"/>
    <w:rsid w:val="00421527"/>
    <w:rsid w:val="004442EC"/>
    <w:rsid w:val="00461843"/>
    <w:rsid w:val="00464FA4"/>
    <w:rsid w:val="0048068B"/>
    <w:rsid w:val="00483860"/>
    <w:rsid w:val="0049477E"/>
    <w:rsid w:val="004B274C"/>
    <w:rsid w:val="004E68A1"/>
    <w:rsid w:val="00544C80"/>
    <w:rsid w:val="00624263"/>
    <w:rsid w:val="00645409"/>
    <w:rsid w:val="00651580"/>
    <w:rsid w:val="006519D0"/>
    <w:rsid w:val="00680EC3"/>
    <w:rsid w:val="00686B24"/>
    <w:rsid w:val="006C1D1D"/>
    <w:rsid w:val="006D3330"/>
    <w:rsid w:val="006E3F10"/>
    <w:rsid w:val="007212BF"/>
    <w:rsid w:val="00733EC4"/>
    <w:rsid w:val="00773096"/>
    <w:rsid w:val="00846856"/>
    <w:rsid w:val="0087425D"/>
    <w:rsid w:val="008B3DC3"/>
    <w:rsid w:val="009565E8"/>
    <w:rsid w:val="00963A0D"/>
    <w:rsid w:val="009A0793"/>
    <w:rsid w:val="009A5043"/>
    <w:rsid w:val="00A65BE7"/>
    <w:rsid w:val="00AD2D87"/>
    <w:rsid w:val="00AD38A2"/>
    <w:rsid w:val="00AF7FCD"/>
    <w:rsid w:val="00B22537"/>
    <w:rsid w:val="00BA1D7D"/>
    <w:rsid w:val="00BC58D4"/>
    <w:rsid w:val="00BC6B46"/>
    <w:rsid w:val="00BD5034"/>
    <w:rsid w:val="00C71FA3"/>
    <w:rsid w:val="00CE3ED6"/>
    <w:rsid w:val="00CE47DD"/>
    <w:rsid w:val="00D2237C"/>
    <w:rsid w:val="00D404EC"/>
    <w:rsid w:val="00D43A94"/>
    <w:rsid w:val="00D44EC2"/>
    <w:rsid w:val="00D71815"/>
    <w:rsid w:val="00DA09F7"/>
    <w:rsid w:val="00E26ED2"/>
    <w:rsid w:val="00E403B2"/>
    <w:rsid w:val="00EE2761"/>
    <w:rsid w:val="00F02FE6"/>
    <w:rsid w:val="00F17CA1"/>
    <w:rsid w:val="00F63E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61843"/>
    <w:pPr>
      <w:tabs>
        <w:tab w:val="center" w:pos="4252"/>
        <w:tab w:val="right" w:pos="8504"/>
      </w:tabs>
      <w:snapToGrid w:val="0"/>
    </w:pPr>
  </w:style>
  <w:style w:type="character" w:customStyle="1" w:styleId="a5">
    <w:name w:val="ヘッダー (文字)"/>
    <w:basedOn w:val="a0"/>
    <w:link w:val="a4"/>
    <w:uiPriority w:val="99"/>
    <w:semiHidden/>
    <w:rsid w:val="00461843"/>
  </w:style>
  <w:style w:type="paragraph" w:styleId="a6">
    <w:name w:val="footer"/>
    <w:basedOn w:val="a"/>
    <w:link w:val="a7"/>
    <w:uiPriority w:val="99"/>
    <w:unhideWhenUsed/>
    <w:rsid w:val="00461843"/>
    <w:pPr>
      <w:tabs>
        <w:tab w:val="center" w:pos="4252"/>
        <w:tab w:val="right" w:pos="8504"/>
      </w:tabs>
      <w:snapToGrid w:val="0"/>
    </w:pPr>
  </w:style>
  <w:style w:type="character" w:customStyle="1" w:styleId="a7">
    <w:name w:val="フッター (文字)"/>
    <w:basedOn w:val="a0"/>
    <w:link w:val="a6"/>
    <w:uiPriority w:val="99"/>
    <w:rsid w:val="00461843"/>
  </w:style>
  <w:style w:type="character" w:styleId="a8">
    <w:name w:val="Hyperlink"/>
    <w:basedOn w:val="a0"/>
    <w:uiPriority w:val="99"/>
    <w:unhideWhenUsed/>
    <w:rsid w:val="006454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j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RL:http://www.sjv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miyamoto</cp:lastModifiedBy>
  <cp:revision>3</cp:revision>
  <cp:lastPrinted>2015-09-04T02:17:00Z</cp:lastPrinted>
  <dcterms:created xsi:type="dcterms:W3CDTF">2015-10-02T06:49:00Z</dcterms:created>
  <dcterms:modified xsi:type="dcterms:W3CDTF">2015-10-02T06:57:00Z</dcterms:modified>
</cp:coreProperties>
</file>