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C2E" w:rsidRPr="00BF5C2E" w:rsidRDefault="00BF5C2E" w:rsidP="00BF5C2E">
      <w:pPr>
        <w:jc w:val="left"/>
        <w:rPr>
          <w:rFonts w:ascii="DengXian" w:eastAsia="DengXian" w:hAnsi="DengXian"/>
          <w:sz w:val="32"/>
          <w:szCs w:val="32"/>
        </w:rPr>
      </w:pPr>
      <w:r w:rsidRPr="00BF5C2E">
        <w:rPr>
          <w:rFonts w:ascii="DengXian" w:eastAsia="DengXian" w:hAnsi="DengXian" w:hint="eastAsia"/>
          <w:sz w:val="32"/>
          <w:szCs w:val="32"/>
        </w:rPr>
        <w:t>使用目的思考</w:t>
      </w:r>
      <w:r w:rsidRPr="00BF5C2E">
        <w:rPr>
          <w:rFonts w:ascii="ＭＳ 明朝" w:eastAsia="ＭＳ 明朝" w:hAnsi="ＭＳ 明朝" w:cs="ＭＳ 明朝" w:hint="eastAsia"/>
          <w:sz w:val="32"/>
          <w:szCs w:val="32"/>
        </w:rPr>
        <w:t>・</w:t>
      </w:r>
      <w:r w:rsidRPr="00BF5C2E">
        <w:rPr>
          <w:rFonts w:ascii="DengXian" w:eastAsia="DengXian" w:hAnsi="DengXian" w:cs="SimSun" w:hint="eastAsia"/>
          <w:sz w:val="32"/>
          <w:szCs w:val="32"/>
        </w:rPr>
        <w:t>顾</w:t>
      </w:r>
      <w:r w:rsidRPr="00BF5C2E">
        <w:rPr>
          <w:rFonts w:ascii="DengXian" w:eastAsia="DengXian" w:hAnsi="DengXian" w:cs="A-OTF Ryumin Pr5 L-KL" w:hint="eastAsia"/>
          <w:sz w:val="32"/>
          <w:szCs w:val="32"/>
        </w:rPr>
        <w:t>客思考</w:t>
      </w:r>
      <w:r w:rsidRPr="00BF5C2E">
        <w:rPr>
          <w:rFonts w:ascii="DengXian" w:eastAsia="DengXian" w:hAnsi="DengXian" w:hint="eastAsia"/>
          <w:sz w:val="32"/>
          <w:szCs w:val="32"/>
        </w:rPr>
        <w:t>来</w:t>
      </w:r>
      <w:r w:rsidRPr="00BF5C2E">
        <w:rPr>
          <w:rFonts w:ascii="DengXian" w:eastAsia="DengXian" w:hAnsi="DengXian" w:cs="SimSun" w:hint="eastAsia"/>
          <w:sz w:val="32"/>
          <w:szCs w:val="32"/>
        </w:rPr>
        <w:t>创</w:t>
      </w:r>
      <w:r w:rsidRPr="00BF5C2E">
        <w:rPr>
          <w:rFonts w:ascii="DengXian" w:eastAsia="DengXian" w:hAnsi="DengXian" w:cs="A-OTF Ryumin Pr5 L-KL" w:hint="eastAsia"/>
          <w:sz w:val="32"/>
          <w:szCs w:val="32"/>
        </w:rPr>
        <w:t>造新的价</w:t>
      </w:r>
      <w:r w:rsidRPr="00BF5C2E">
        <w:rPr>
          <w:rFonts w:ascii="DengXian" w:eastAsia="DengXian" w:hAnsi="DengXian" w:cs="SimSun" w:hint="eastAsia"/>
          <w:sz w:val="32"/>
          <w:szCs w:val="32"/>
        </w:rPr>
        <w:t>值</w:t>
      </w:r>
      <w:r w:rsidRPr="00BF5C2E">
        <w:rPr>
          <w:rFonts w:ascii="DengXian" w:eastAsia="DengXian" w:hAnsi="DengXian" w:cs="A-OTF Ryumin Pr5 L-KL" w:hint="eastAsia"/>
          <w:sz w:val="32"/>
          <w:szCs w:val="32"/>
        </w:rPr>
        <w:t>和企</w:t>
      </w:r>
      <w:r w:rsidRPr="00BF5C2E">
        <w:rPr>
          <w:rFonts w:ascii="DengXian" w:eastAsia="DengXian" w:hAnsi="DengXian" w:cs="SimSun" w:hint="eastAsia"/>
          <w:sz w:val="32"/>
          <w:szCs w:val="32"/>
        </w:rPr>
        <w:t>业</w:t>
      </w:r>
      <w:r w:rsidRPr="00BF5C2E">
        <w:rPr>
          <w:rFonts w:ascii="DengXian" w:eastAsia="DengXian" w:hAnsi="DengXian" w:cs="A-OTF Ryumin Pr5 L-KL" w:hint="eastAsia"/>
          <w:sz w:val="32"/>
          <w:szCs w:val="32"/>
        </w:rPr>
        <w:t>利</w:t>
      </w:r>
      <w:r w:rsidRPr="00BF5C2E">
        <w:rPr>
          <w:rFonts w:ascii="DengXian" w:eastAsia="DengXian" w:hAnsi="DengXian" w:cs="SimSun" w:hint="eastAsia"/>
          <w:sz w:val="32"/>
          <w:szCs w:val="32"/>
        </w:rPr>
        <w:t>润</w:t>
      </w:r>
    </w:p>
    <w:p w:rsidR="00C50353" w:rsidRPr="00B51B97" w:rsidRDefault="00185D6C" w:rsidP="00BF5C2E">
      <w:pPr>
        <w:spacing w:after="480"/>
        <w:jc w:val="right"/>
        <w:rPr>
          <w:rFonts w:asciiTheme="minorEastAsia" w:hAnsiTheme="minorEastAsia"/>
        </w:rPr>
      </w:pPr>
      <w:r>
        <w:rPr>
          <w:rFonts w:ascii="DengXian" w:eastAsia="DengXian" w:hAnsi="DengXian"/>
          <w:b/>
          <w:i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552450</wp:posOffset>
                </wp:positionV>
                <wp:extent cx="12203430" cy="76200"/>
                <wp:effectExtent l="0" t="38100" r="26670" b="57150"/>
                <wp:wrapNone/>
                <wp:docPr id="717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03430" cy="76200"/>
                          <a:chOff x="0" y="0"/>
                          <a:chExt cx="2520280" cy="72009"/>
                        </a:xfrm>
                      </wpg:grpSpPr>
                      <wps:wsp>
                        <wps:cNvPr id="2" name="直接连接符 2"/>
                        <wps:cNvCnPr/>
                        <wps:spPr bwMode="auto">
                          <a:xfrm>
                            <a:off x="0" y="0"/>
                            <a:ext cx="2520280" cy="1"/>
                          </a:xfrm>
                          <a:prstGeom prst="line">
                            <a:avLst/>
                          </a:prstGeom>
                          <a:noFill/>
                          <a:ln w="76200" cmpd="sng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400" dir="54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直接连接符 3"/>
                        <wps:cNvCnPr/>
                        <wps:spPr bwMode="auto">
                          <a:xfrm>
                            <a:off x="0" y="72008"/>
                            <a:ext cx="2520280" cy="1"/>
                          </a:xfrm>
                          <a:prstGeom prst="line">
                            <a:avLst/>
                          </a:prstGeom>
                          <a:noFill/>
                          <a:ln w="76200" cmpd="sng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400" dir="54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904BF" id="Group 6" o:spid="_x0000_s1026" style="position:absolute;left:0;text-align:left;margin-left:-55.5pt;margin-top:43.5pt;width:960.9pt;height:6pt;z-index:251661312" coordsize="2520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aZ6AIAAPcIAAAOAAAAZHJzL2Uyb0RvYy54bWzsVt1u0zAUvkfiHazcd/lp1nbR0gml7W4G&#10;VBqIa9d2EovEjmy36YR4BV4AiTu44pJ73obxGBw7aVk3IaFNQruglSz/HH8+5zvfsXN6tq0rtGFK&#10;cylSLzwKPMQEkZSLIvVev1oMJh7SBguKKylY6l0x7Z1Nnz45bZuERbKUFWUKAYjQSdukXmlMk/i+&#10;JiWrsT6SDROwmEtVYwNDVfhU4RbQ68qPgmDkt1LRRknCtIbZWbfoTR1+njNiXua5ZgZVqQe+Gdcq&#10;165s609PcVIo3JSc9G7ge3hRYy7g0D3UDBuM1orfgao5UVLL3BwRWfsyzzlhLgaIJgxuRXOu5Lpx&#10;sRRJWzR7moDaWzzdG5a82CwV4jT1xuE49pDANWTJHYxGlp22KRIwOlfNZbNUXYjQvZDkrYZl//a6&#10;HRedMVq1zyUFOLw20rGzzVVtISButHVJuNongW0NIjAZRlEwjIeQLAKL4xFkucsSKSGVd7aRct5v&#10;jI6jIJrs9sG2E7vPx0l3qvO098yGBXrTvynVD6P0ssQNc5nSlq2e0mjH5/XHbz8+fP75/RO011+/&#10;oKhj1tlmYqkczzrRwPD9SDuIPTyIGyeN0uacyRrZTupVXFhXcYI3F9p0FO1M7LSQC15VMI+TSqB2&#10;lwNE6gZkokXhNmtZcWoNrZ1WxSqrFNpgKLPFIsu6nAH3B2YgZ0EdcMkwnfd9g3nV9cG+EhaPucoF&#10;7+xArg1TlyVtEeXW/+g4BngYQBnbLvw8hKsC7h9ilIeUNG+4KV1KrLruODgJ7L8naY/upHJwMCiy&#10;d8Fq01Xzu5PgZD6ZT+JBHI3mgziYzQbPFlk8GC3C8fFsOMuyWfjeHhnGSckpZcJytLtZwvjvZNbf&#10;cd2dsL9b9onxD9E7z7dAFhC4cxrk3gmq0/pK0iunMzcPyv9HJTD8UwkMH1wCYyjxiUVxQbu743GV&#10;wWj0vwwefxm4dwFeV1c9/ZeAfb5vjqF/83tl+gsAAP//AwBQSwMEFAAGAAgAAAAhAHFL0tHhAAAA&#10;CwEAAA8AAABkcnMvZG93bnJldi54bWxMj8FKw0AQhu+C77CM4K3dXUVNYzalFPVUhLaCeJsm0yQ0&#10;uxuy2yR9e6cnPQ3D/Pzzfdlysq0YqA+Ndwb0XIEgV/iycZWBr/37LAERIroSW+/IwIUCLPPbmwzT&#10;0o9uS8MuVoJLXEjRQB1jl0oZiposhrnvyPHt6HuLkde+kmWPI5fbVj4o9SwtNo4/1NjRuqbitDtb&#10;Ax8jjqtH/TZsTsf15Wf/9Pm90WTM/d20egURaYp/YbjiMzrkzHTwZ1cG0RqYaa1ZJhpIXnheE4lW&#10;bHMwsFgokHkm/zvkvwAAAP//AwBQSwECLQAUAAYACAAAACEAtoM4kv4AAADhAQAAEwAAAAAAAAAA&#10;AAAAAAAAAAAAW0NvbnRlbnRfVHlwZXNdLnhtbFBLAQItABQABgAIAAAAIQA4/SH/1gAAAJQBAAAL&#10;AAAAAAAAAAAAAAAAAC8BAABfcmVscy8ucmVsc1BLAQItABQABgAIAAAAIQDWalaZ6AIAAPcIAAAO&#10;AAAAAAAAAAAAAAAAAC4CAABkcnMvZTJvRG9jLnhtbFBLAQItABQABgAIAAAAIQBxS9LR4QAAAAsB&#10;AAAPAAAAAAAAAAAAAAAAAEIFAABkcnMvZG93bnJldi54bWxQSwUGAAAAAAQABADzAAAAUAYAAAAA&#10;">
                <v:line id="直接连接符 2" o:spid="_x0000_s1027" style="position:absolute;visibility:visible;mso-wrap-style:square" from="0,0" to="252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cOwAAAANoAAAAPAAAAZHJzL2Rvd25yZXYueG1sRI9Bi8Iw&#10;FITvgv8hPMGbpvUgUo0igiBWFup68Phonm2xeQlN1PrvzYKwx2FmvmFWm9604kmdbywrSKcJCOLS&#10;6oYrBZff/WQBwgdkja1lUvAmD5v1cLDCTNsXF/Q8h0pECPsMFdQhuExKX9Zk0E+tI47ezXYGQ5Rd&#10;JXWHrwg3rZwlyVwabDgu1OhoV1N5Pz+MgsIdUfbFzyPkaeVO2zw/XNNcqfGo3y5BBOrDf/jbPmgF&#10;M/i7Em+AXH8AAAD//wMAUEsBAi0AFAAGAAgAAAAhANvh9svuAAAAhQEAABMAAAAAAAAAAAAAAAAA&#10;AAAAAFtDb250ZW50X1R5cGVzXS54bWxQSwECLQAUAAYACAAAACEAWvQsW78AAAAVAQAACwAAAAAA&#10;AAAAAAAAAAAfAQAAX3JlbHMvLnJlbHNQSwECLQAUAAYACAAAACEAMnanDsAAAADaAAAADwAAAAAA&#10;AAAAAAAAAAAHAgAAZHJzL2Rvd25yZXYueG1sUEsFBgAAAAADAAMAtwAAAPQCAAAAAA==&#10;" strokecolor="#fc0" strokeweight="6pt">
                  <v:shadow on="t" offset="0"/>
                </v:line>
                <v:line id="直接连接符 3" o:spid="_x0000_s1028" style="position:absolute;visibility:visible;mso-wrap-style:square" from="0,720" to="25202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qDvAAAANoAAAAPAAAAZHJzL2Rvd25yZXYueG1sRI9LC8Iw&#10;EITvgv8hrOBNUxWkVKP4QPHq87w0a1tsNqWJWv31RhA8DjPzDTOdN6YUD6pdYVnBoB+BIE6tLjhT&#10;cDpuejEI55E1lpZJwYsczGft1hQTbZ+8p8fBZyJA2CWoIPe+SqR0aU4GXd9WxMG72tqgD7LOpK7x&#10;GeCmlMMoGkuDBYeFHCta5ZTeDnej4NzsKI0vGa63b1yO0J3LY7xRqttpFhMQnhr/D//aO61gBN8r&#10;4QbI2QcAAP//AwBQSwECLQAUAAYACAAAACEA2+H2y+4AAACFAQAAEwAAAAAAAAAAAAAAAAAAAAAA&#10;W0NvbnRlbnRfVHlwZXNdLnhtbFBLAQItABQABgAIAAAAIQBa9CxbvwAAABUBAAALAAAAAAAAAAAA&#10;AAAAAB8BAABfcmVscy8ucmVsc1BLAQItABQABgAIAAAAIQAnGxqDvAAAANoAAAAPAAAAAAAAAAAA&#10;AAAAAAcCAABkcnMvZG93bnJldi54bWxQSwUGAAAAAAMAAwC3AAAA8AIAAAAA&#10;" strokecolor="#f60" strokeweight="6pt">
                  <v:shadow on="t" offset="0"/>
                </v:line>
              </v:group>
            </w:pict>
          </mc:Fallback>
        </mc:AlternateContent>
      </w:r>
      <w:r w:rsidR="00BF5C2E" w:rsidRPr="00BF5C2E">
        <w:rPr>
          <w:rFonts w:ascii="DengXian" w:eastAsia="DengXian" w:hAnsi="DengXian" w:hint="eastAsia"/>
          <w:sz w:val="48"/>
          <w:szCs w:val="48"/>
        </w:rPr>
        <w:t>通</w:t>
      </w:r>
      <w:r w:rsidR="00BF5C2E" w:rsidRPr="00BF5C2E">
        <w:rPr>
          <w:rFonts w:ascii="DengXian" w:eastAsia="DengXian" w:hAnsi="DengXian" w:cs="SimSun" w:hint="eastAsia"/>
          <w:sz w:val="48"/>
          <w:szCs w:val="48"/>
        </w:rPr>
        <w:t>过</w:t>
      </w:r>
      <w:r w:rsidR="00BF5C2E" w:rsidRPr="00BF5C2E">
        <w:rPr>
          <w:rFonts w:ascii="DengXian" w:eastAsia="DengXian" w:hAnsi="DengXian" w:hint="eastAsia"/>
          <w:sz w:val="48"/>
          <w:szCs w:val="48"/>
        </w:rPr>
        <w:t>10大步</w:t>
      </w:r>
      <w:r w:rsidR="00BF5C2E" w:rsidRPr="00BF5C2E">
        <w:rPr>
          <w:rFonts w:ascii="DengXian" w:eastAsia="DengXian" w:hAnsi="DengXian" w:cs="SimSun" w:hint="eastAsia"/>
          <w:sz w:val="48"/>
          <w:szCs w:val="48"/>
        </w:rPr>
        <w:t>骤</w:t>
      </w:r>
      <w:r w:rsidR="00BF5C2E" w:rsidRPr="00BF5C2E">
        <w:rPr>
          <w:rFonts w:ascii="DengXian" w:eastAsia="DengXian" w:hAnsi="DengXian" w:cs="A-OTF Ryumin Pr5 L-KL" w:hint="eastAsia"/>
          <w:sz w:val="48"/>
          <w:szCs w:val="48"/>
        </w:rPr>
        <w:t>来</w:t>
      </w:r>
      <w:r w:rsidR="00BF5C2E" w:rsidRPr="00BF5C2E">
        <w:rPr>
          <w:rFonts w:ascii="DengXian" w:eastAsia="DengXian" w:hAnsi="DengXian" w:cs="SimSun" w:hint="eastAsia"/>
          <w:sz w:val="48"/>
          <w:szCs w:val="48"/>
        </w:rPr>
        <w:t>实</w:t>
      </w:r>
      <w:r w:rsidR="00BF5C2E" w:rsidRPr="00BF5C2E">
        <w:rPr>
          <w:rFonts w:ascii="DengXian" w:eastAsia="DengXian" w:hAnsi="DengXian" w:cs="A-OTF Ryumin Pr5 L-KL" w:hint="eastAsia"/>
          <w:sz w:val="48"/>
          <w:szCs w:val="48"/>
        </w:rPr>
        <w:t>践解决需要</w:t>
      </w:r>
      <w:r w:rsidR="00BF5C2E" w:rsidRPr="00BF5C2E">
        <w:rPr>
          <w:rFonts w:ascii="DengXian" w:eastAsia="DengXian" w:hAnsi="DengXian" w:cs="SimSun" w:hint="eastAsia"/>
          <w:sz w:val="48"/>
          <w:szCs w:val="48"/>
        </w:rPr>
        <w:t>创</w:t>
      </w:r>
      <w:r w:rsidR="00BF5C2E" w:rsidRPr="00BF5C2E">
        <w:rPr>
          <w:rFonts w:ascii="DengXian" w:eastAsia="DengXian" w:hAnsi="DengXian" w:cs="A-OTF Ryumin Pr5 L-KL" w:hint="eastAsia"/>
          <w:sz w:val="48"/>
          <w:szCs w:val="48"/>
        </w:rPr>
        <w:t>造性的</w:t>
      </w:r>
      <w:r w:rsidR="00BF5C2E" w:rsidRPr="00BF5C2E">
        <w:rPr>
          <w:rFonts w:ascii="DengXian" w:eastAsia="DengXian" w:hAnsi="DengXian" w:cs="SimSun" w:hint="eastAsia"/>
          <w:sz w:val="48"/>
          <w:szCs w:val="48"/>
        </w:rPr>
        <w:t>问题</w:t>
      </w:r>
    </w:p>
    <w:p w:rsidR="00C50353" w:rsidRPr="00E009FC" w:rsidRDefault="00D86E84" w:rsidP="00BF5C2E">
      <w:pPr>
        <w:jc w:val="left"/>
        <w:rPr>
          <w:rFonts w:ascii="DengXian" w:eastAsia="DengXian" w:hAnsi="DengXian"/>
          <w:b/>
          <w:i/>
          <w:sz w:val="40"/>
          <w:szCs w:val="40"/>
        </w:rPr>
      </w:pPr>
      <w:r w:rsidRPr="00E009FC">
        <w:rPr>
          <w:rFonts w:ascii="DengXian" w:eastAsia="DengXian" w:hAnsi="DengXian" w:hint="eastAsia"/>
          <w:b/>
          <w:i/>
          <w:sz w:val="40"/>
          <w:szCs w:val="40"/>
        </w:rPr>
        <w:t>养成用功能来思考工作、事物 、服务的技巧</w:t>
      </w:r>
    </w:p>
    <w:p w:rsidR="00D86E84" w:rsidRPr="00E009FC" w:rsidRDefault="002762AC" w:rsidP="00BF5C2E">
      <w:pPr>
        <w:ind w:firstLineChars="300" w:firstLine="1200"/>
        <w:jc w:val="right"/>
        <w:rPr>
          <w:rFonts w:ascii="DengXian" w:eastAsia="DengXian" w:hAnsi="DengXian"/>
          <w:sz w:val="40"/>
          <w:szCs w:val="40"/>
        </w:rPr>
      </w:pPr>
      <w:r w:rsidRPr="00E009FC">
        <w:rPr>
          <w:rFonts w:ascii="DengXian" w:eastAsia="DengXian" w:hAnsi="DengXian" w:hint="eastAsia"/>
          <w:b/>
          <w:i/>
          <w:sz w:val="40"/>
          <w:szCs w:val="40"/>
        </w:rPr>
        <w:t>及</w:t>
      </w:r>
      <w:r w:rsidR="00D86E84" w:rsidRPr="00E009FC">
        <w:rPr>
          <w:rFonts w:ascii="DengXian" w:eastAsia="DengXian" w:hAnsi="DengXian" w:hint="eastAsia"/>
          <w:b/>
          <w:i/>
          <w:sz w:val="40"/>
          <w:szCs w:val="40"/>
        </w:rPr>
        <w:t>不满足于现状创造创新型的构思</w:t>
      </w:r>
      <w:r w:rsidRPr="00E009FC">
        <w:rPr>
          <w:rFonts w:ascii="DengXian" w:eastAsia="DengXian" w:hAnsi="DengXian" w:hint="eastAsia"/>
          <w:b/>
          <w:i/>
          <w:sz w:val="40"/>
          <w:szCs w:val="40"/>
        </w:rPr>
        <w:t>方法</w:t>
      </w:r>
    </w:p>
    <w:p w:rsidR="002C38A3" w:rsidRPr="00E009FC" w:rsidRDefault="00D86E84" w:rsidP="00606FCA">
      <w:pPr>
        <w:ind w:firstLineChars="200" w:firstLine="420"/>
        <w:rPr>
          <w:rFonts w:ascii="DengXian" w:eastAsia="DengXian" w:hAnsi="DengXian"/>
        </w:rPr>
      </w:pPr>
      <w:r w:rsidRPr="00E009FC">
        <w:rPr>
          <w:rFonts w:ascii="DengXian" w:eastAsia="DengXian" w:hAnsi="DengXian" w:hint="eastAsia"/>
        </w:rPr>
        <w:t>本次讲座是通过团队协作的实践来学习价值工程</w:t>
      </w:r>
      <w:r w:rsidR="00365263">
        <w:rPr>
          <w:rFonts w:ascii="DengXian" w:eastAsia="DengXian" w:hAnsi="DengXian" w:hint="eastAsia"/>
        </w:rPr>
        <w:t>（</w:t>
      </w:r>
      <w:r w:rsidR="00365263" w:rsidRPr="00E009FC">
        <w:rPr>
          <w:rFonts w:ascii="DengXian" w:eastAsia="DengXian" w:hAnsi="DengXian" w:hint="eastAsia"/>
        </w:rPr>
        <w:t>VE</w:t>
      </w:r>
      <w:r w:rsidR="00365263">
        <w:rPr>
          <w:rFonts w:ascii="DengXian" w:eastAsia="DengXian" w:hAnsi="DengXian" w:hint="eastAsia"/>
        </w:rPr>
        <w:t>）</w:t>
      </w:r>
      <w:r w:rsidRPr="00E009FC">
        <w:rPr>
          <w:rFonts w:ascii="DengXian" w:eastAsia="DengXian" w:hAnsi="DengXian" w:hint="eastAsia"/>
        </w:rPr>
        <w:t>的基础及其使用方法的「</w:t>
      </w:r>
      <w:r w:rsidRPr="00E009FC">
        <w:rPr>
          <w:rFonts w:ascii="DengXian" w:eastAsia="DengXian" w:hAnsi="DengXian"/>
        </w:rPr>
        <w:t>VE</w:t>
      </w:r>
      <w:r w:rsidRPr="00E009FC">
        <w:rPr>
          <w:rFonts w:ascii="DengXian" w:eastAsia="DengXian" w:hAnsi="DengXian" w:hint="eastAsia"/>
        </w:rPr>
        <w:t>基础讲座」。因为是针对初学者的讲座</w:t>
      </w:r>
      <w:r w:rsidR="00365263">
        <w:rPr>
          <w:rFonts w:ascii="DengXian" w:eastAsia="DengXian" w:hAnsi="DengXian" w:hint="eastAsia"/>
        </w:rPr>
        <w:t>，所以专家会用便于</w:t>
      </w:r>
      <w:r w:rsidRPr="00E009FC">
        <w:rPr>
          <w:rFonts w:ascii="DengXian" w:eastAsia="DengXian" w:hAnsi="DengXian" w:hint="eastAsia"/>
        </w:rPr>
        <w:t>理解</w:t>
      </w:r>
      <w:r w:rsidR="00606FCA" w:rsidRPr="00E009FC">
        <w:rPr>
          <w:rFonts w:ascii="DengXian" w:eastAsia="DengXian" w:hAnsi="DengXian" w:hint="eastAsia"/>
        </w:rPr>
        <w:t>的解说来指导大家完成一个模拟的VE流程</w:t>
      </w:r>
      <w:r w:rsidRPr="00E009FC">
        <w:rPr>
          <w:rFonts w:ascii="DengXian" w:eastAsia="DengXian" w:hAnsi="DengXian" w:hint="eastAsia"/>
        </w:rPr>
        <w:t>。参加完本次讲座</w:t>
      </w:r>
      <w:r w:rsidR="00804108" w:rsidRPr="00E009FC">
        <w:rPr>
          <w:rFonts w:ascii="DengXian" w:eastAsia="DengXian" w:hAnsi="DengXian" w:hint="eastAsia"/>
        </w:rPr>
        <w:t>将能获得VEL</w:t>
      </w:r>
      <w:r w:rsidR="00606FCA" w:rsidRPr="00E009FC">
        <w:rPr>
          <w:rFonts w:ascii="DengXian" w:eastAsia="DengXian" w:hAnsi="DengXian" w:hint="eastAsia"/>
        </w:rPr>
        <w:t>（价值工程领袖</w:t>
      </w:r>
      <w:r w:rsidR="00804108" w:rsidRPr="00E009FC">
        <w:rPr>
          <w:rFonts w:ascii="DengXian" w:eastAsia="DengXian" w:hAnsi="DengXian" w:hint="eastAsia"/>
        </w:rPr>
        <w:t>）的</w:t>
      </w:r>
      <w:r w:rsidR="00606FCA" w:rsidRPr="00E009FC">
        <w:rPr>
          <w:rFonts w:ascii="DengXian" w:eastAsia="DengXian" w:hAnsi="DengXian" w:hint="eastAsia"/>
        </w:rPr>
        <w:t>认证</w:t>
      </w:r>
      <w:r w:rsidR="00804108" w:rsidRPr="00E009FC">
        <w:rPr>
          <w:rFonts w:ascii="DengXian" w:eastAsia="DengXian" w:hAnsi="DengXian" w:hint="eastAsia"/>
        </w:rPr>
        <w:t>考试资格。</w:t>
      </w:r>
    </w:p>
    <w:p w:rsidR="00804108" w:rsidRPr="00E009FC" w:rsidRDefault="00804108" w:rsidP="00BF5C2E">
      <w:pPr>
        <w:rPr>
          <w:rFonts w:ascii="DengXian" w:eastAsia="DengXian" w:hAnsi="DengXian"/>
        </w:rPr>
      </w:pPr>
    </w:p>
    <w:p w:rsidR="00FF5E4E" w:rsidRPr="00E009FC" w:rsidRDefault="00FF5E4E">
      <w:pPr>
        <w:rPr>
          <w:rFonts w:ascii="DengXian" w:eastAsia="DengXian" w:hAnsi="DengXian"/>
        </w:rPr>
      </w:pPr>
      <w:r w:rsidRPr="00E009FC">
        <w:rPr>
          <w:rFonts w:ascii="DengXian" w:eastAsia="DengXian" w:hAnsi="DengXian" w:hint="eastAsia"/>
        </w:rPr>
        <w:t>时间</w:t>
      </w:r>
      <w:r w:rsidR="00BF5C2E">
        <w:rPr>
          <w:rFonts w:ascii="DengXian" w:eastAsia="DengXian" w:hAnsi="DengXian" w:hint="eastAsia"/>
        </w:rPr>
        <w:t xml:space="preserve">　</w:t>
      </w:r>
      <w:r w:rsidR="002C38A3" w:rsidRPr="00E009FC">
        <w:rPr>
          <w:rFonts w:ascii="DengXian" w:eastAsia="DengXian" w:hAnsi="DengXian" w:hint="eastAsia"/>
        </w:rPr>
        <w:t>：</w:t>
      </w:r>
      <w:r w:rsidR="00BF5C2E">
        <w:rPr>
          <w:rFonts w:ascii="DengXian" w:eastAsia="DengXian" w:hAnsi="DengXian" w:hint="eastAsia"/>
        </w:rPr>
        <w:t xml:space="preserve">　</w:t>
      </w:r>
      <w:r w:rsidR="00090D37" w:rsidRPr="00E009FC">
        <w:rPr>
          <w:rFonts w:ascii="DengXian" w:eastAsia="DengXian" w:hAnsi="DengXian" w:hint="eastAsia"/>
        </w:rPr>
        <w:t>201</w:t>
      </w:r>
      <w:r w:rsidR="00537158" w:rsidRPr="00E009FC">
        <w:rPr>
          <w:rFonts w:ascii="DengXian" w:eastAsia="DengXian" w:hAnsi="DengXian" w:hint="eastAsia"/>
        </w:rPr>
        <w:t>7</w:t>
      </w:r>
      <w:r w:rsidRPr="00E009FC">
        <w:rPr>
          <w:rFonts w:ascii="DengXian" w:eastAsia="DengXian" w:hAnsi="DengXian" w:hint="eastAsia"/>
        </w:rPr>
        <w:t>年</w:t>
      </w:r>
      <w:r w:rsidR="00E009FC" w:rsidRPr="00E009FC">
        <w:rPr>
          <w:rFonts w:ascii="DengXian" w:eastAsia="DengXian" w:hAnsi="DengXian" w:hint="eastAsia"/>
        </w:rPr>
        <w:t>12</w:t>
      </w:r>
      <w:r w:rsidRPr="00E009FC">
        <w:rPr>
          <w:rFonts w:ascii="DengXian" w:eastAsia="DengXian" w:hAnsi="DengXian" w:hint="eastAsia"/>
        </w:rPr>
        <w:t>月</w:t>
      </w:r>
      <w:r w:rsidR="00E009FC" w:rsidRPr="00E009FC">
        <w:rPr>
          <w:rFonts w:ascii="DengXian" w:eastAsia="DengXian" w:hAnsi="DengXian" w:hint="eastAsia"/>
        </w:rPr>
        <w:t>6</w:t>
      </w:r>
      <w:r w:rsidRPr="00E009FC">
        <w:rPr>
          <w:rFonts w:ascii="DengXian" w:eastAsia="DengXian" w:hAnsi="DengXian" w:hint="eastAsia"/>
        </w:rPr>
        <w:t>日</w:t>
      </w:r>
      <w:r w:rsidR="00BF5C2E">
        <w:rPr>
          <w:rFonts w:ascii="DengXian" w:eastAsia="DengXian" w:hAnsi="DengXian" w:hint="eastAsia"/>
        </w:rPr>
        <w:t>～</w:t>
      </w:r>
      <w:r w:rsidR="00E009FC" w:rsidRPr="00E009FC">
        <w:rPr>
          <w:rFonts w:ascii="DengXian" w:eastAsia="DengXian" w:hAnsi="DengXian" w:hint="eastAsia"/>
        </w:rPr>
        <w:t>7</w:t>
      </w:r>
      <w:r w:rsidRPr="00E009FC">
        <w:rPr>
          <w:rFonts w:ascii="DengXian" w:eastAsia="DengXian" w:hAnsi="DengXian" w:hint="eastAsia"/>
        </w:rPr>
        <w:t>日</w:t>
      </w:r>
      <w:r w:rsidR="004475B5" w:rsidRPr="00E009FC">
        <w:rPr>
          <w:rFonts w:ascii="DengXian" w:eastAsia="DengXian" w:hAnsi="DengXian" w:hint="eastAsia"/>
        </w:rPr>
        <w:t xml:space="preserve"> （</w:t>
      </w:r>
      <w:r w:rsidR="00537158" w:rsidRPr="00E009FC">
        <w:rPr>
          <w:rFonts w:ascii="DengXian" w:eastAsia="DengXian" w:hAnsi="DengXian" w:hint="eastAsia"/>
        </w:rPr>
        <w:t>10:0</w:t>
      </w:r>
      <w:r w:rsidR="004475B5" w:rsidRPr="00E009FC">
        <w:rPr>
          <w:rFonts w:ascii="DengXian" w:eastAsia="DengXian" w:hAnsi="DengXian" w:hint="eastAsia"/>
        </w:rPr>
        <w:t>0</w:t>
      </w:r>
      <w:r w:rsidR="00BF5C2E">
        <w:rPr>
          <w:rFonts w:ascii="DengXian" w:eastAsia="DengXian" w:hAnsi="DengXian" w:hint="eastAsia"/>
        </w:rPr>
        <w:t>～</w:t>
      </w:r>
      <w:r w:rsidR="00537158" w:rsidRPr="00E009FC">
        <w:rPr>
          <w:rFonts w:ascii="DengXian" w:eastAsia="DengXian" w:hAnsi="DengXian" w:hint="eastAsia"/>
        </w:rPr>
        <w:t>17:0</w:t>
      </w:r>
      <w:r w:rsidR="004475B5" w:rsidRPr="00E009FC">
        <w:rPr>
          <w:rFonts w:ascii="DengXian" w:eastAsia="DengXian" w:hAnsi="DengXian" w:hint="eastAsia"/>
        </w:rPr>
        <w:t>0）</w:t>
      </w:r>
    </w:p>
    <w:p w:rsidR="00804108" w:rsidRPr="00E009FC" w:rsidRDefault="00B51B97">
      <w:pPr>
        <w:rPr>
          <w:rFonts w:ascii="DengXian" w:eastAsia="DengXian" w:hAnsi="DengXian"/>
        </w:rPr>
      </w:pPr>
      <w:r w:rsidRPr="00E009FC">
        <w:rPr>
          <w:rFonts w:ascii="DengXian" w:eastAsia="DengXian" w:hAnsi="DengXian" w:hint="eastAsia"/>
        </w:rPr>
        <w:t>地点</w:t>
      </w:r>
      <w:r w:rsidR="00BF5C2E">
        <w:rPr>
          <w:rFonts w:ascii="DengXian" w:eastAsia="DengXian" w:hAnsi="DengXian" w:hint="eastAsia"/>
        </w:rPr>
        <w:t xml:space="preserve">　</w:t>
      </w:r>
      <w:r w:rsidRPr="00E009FC">
        <w:rPr>
          <w:rFonts w:ascii="DengXian" w:eastAsia="DengXian" w:hAnsi="DengXian" w:hint="eastAsia"/>
        </w:rPr>
        <w:t>：</w:t>
      </w:r>
      <w:r w:rsidR="00BF5C2E">
        <w:rPr>
          <w:rFonts w:ascii="DengXian" w:eastAsia="DengXian" w:hAnsi="DengXian" w:hint="eastAsia"/>
        </w:rPr>
        <w:t xml:space="preserve">　</w:t>
      </w:r>
      <w:r w:rsidRPr="00E009FC">
        <w:rPr>
          <w:rFonts w:ascii="DengXian" w:eastAsia="DengXian" w:hAnsi="DengXian" w:hint="eastAsia"/>
        </w:rPr>
        <w:t>中国</w:t>
      </w:r>
      <w:r w:rsidRPr="00E009FC">
        <w:rPr>
          <w:rFonts w:ascii="ＭＳ 明朝" w:eastAsia="ＭＳ 明朝" w:hAnsi="ＭＳ 明朝" w:cs="ＭＳ 明朝" w:hint="eastAsia"/>
        </w:rPr>
        <w:t>・</w:t>
      </w:r>
      <w:r w:rsidRPr="00E009FC">
        <w:rPr>
          <w:rFonts w:ascii="DengXian" w:eastAsia="DengXian" w:hAnsi="DengXian" w:cs="SimSun" w:hint="eastAsia"/>
        </w:rPr>
        <w:t>上海（闵行区</w:t>
      </w:r>
      <w:r w:rsidR="00B25790" w:rsidRPr="00E009FC">
        <w:rPr>
          <w:rFonts w:ascii="DengXian" w:eastAsia="DengXian" w:hAnsi="DengXian" w:cs="SimSun" w:hint="eastAsia"/>
        </w:rPr>
        <w:t>浦江镇沈杜公路3872弄 B402室</w:t>
      </w:r>
      <w:r w:rsidRPr="00E009FC">
        <w:rPr>
          <w:rFonts w:ascii="DengXian" w:eastAsia="DengXian" w:hAnsi="DengXian" w:hint="eastAsia"/>
        </w:rPr>
        <w:t>）</w:t>
      </w:r>
    </w:p>
    <w:p w:rsidR="00B51B97" w:rsidRPr="00E009FC" w:rsidRDefault="00B51B97" w:rsidP="00B51B97">
      <w:pPr>
        <w:rPr>
          <w:rFonts w:ascii="DengXian" w:eastAsia="DengXian" w:hAnsi="DengXian"/>
        </w:rPr>
      </w:pPr>
      <w:r w:rsidRPr="00E009FC">
        <w:rPr>
          <w:rFonts w:ascii="DengXian" w:eastAsia="DengXian" w:hAnsi="DengXian" w:hint="eastAsia"/>
        </w:rPr>
        <w:t>收费</w:t>
      </w:r>
      <w:r w:rsidR="00BF5C2E">
        <w:rPr>
          <w:rFonts w:ascii="DengXian" w:eastAsia="DengXian" w:hAnsi="DengXian" w:hint="eastAsia"/>
        </w:rPr>
        <w:t xml:space="preserve">　</w:t>
      </w:r>
      <w:r w:rsidRPr="00E009FC">
        <w:rPr>
          <w:rFonts w:ascii="DengXian" w:eastAsia="DengXian" w:hAnsi="DengXian" w:hint="eastAsia"/>
        </w:rPr>
        <w:t>：</w:t>
      </w:r>
      <w:r w:rsidR="00BF5C2E">
        <w:rPr>
          <w:rFonts w:ascii="DengXian" w:eastAsia="DengXian" w:hAnsi="DengXian" w:hint="eastAsia"/>
        </w:rPr>
        <w:t xml:space="preserve">　</w:t>
      </w:r>
      <w:r w:rsidRPr="00E009FC">
        <w:rPr>
          <w:rFonts w:ascii="DengXian" w:eastAsia="DengXian" w:hAnsi="DengXian" w:hint="eastAsia"/>
        </w:rPr>
        <w:t>4999RMB/人（包含教材费、2天午餐费）</w:t>
      </w:r>
      <w:bookmarkStart w:id="0" w:name="_GoBack"/>
      <w:bookmarkEnd w:id="0"/>
    </w:p>
    <w:p w:rsidR="00B51B97" w:rsidRPr="00E009FC" w:rsidRDefault="00B51B97" w:rsidP="00090D37">
      <w:pPr>
        <w:rPr>
          <w:rFonts w:ascii="DengXian" w:eastAsia="DengXian" w:hAnsi="DengXian"/>
        </w:rPr>
      </w:pPr>
    </w:p>
    <w:p w:rsidR="00BF5C2E" w:rsidRDefault="002C38A3" w:rsidP="00537158">
      <w:pPr>
        <w:rPr>
          <w:rFonts w:ascii="DengXian" w:eastAsia="DengXian" w:hAnsi="DengXian"/>
        </w:rPr>
      </w:pPr>
      <w:r w:rsidRPr="00E009FC">
        <w:rPr>
          <w:rFonts w:ascii="DengXian" w:eastAsia="DengXian" w:hAnsi="DengXian" w:hint="eastAsia"/>
        </w:rPr>
        <w:t>讲师</w:t>
      </w:r>
      <w:r w:rsidR="00BF5C2E">
        <w:rPr>
          <w:rFonts w:ascii="DengXian" w:eastAsia="DengXian" w:hAnsi="DengXian" w:hint="eastAsia"/>
        </w:rPr>
        <w:t xml:space="preserve">　</w:t>
      </w:r>
      <w:r w:rsidRPr="00E009FC">
        <w:rPr>
          <w:rFonts w:ascii="DengXian" w:eastAsia="DengXian" w:hAnsi="DengXian" w:hint="eastAsia"/>
        </w:rPr>
        <w:t>：</w:t>
      </w:r>
      <w:r w:rsidR="00BF5C2E">
        <w:rPr>
          <w:rFonts w:ascii="DengXian" w:eastAsia="DengXian" w:hAnsi="DengXian" w:hint="eastAsia"/>
        </w:rPr>
        <w:t xml:space="preserve">　</w:t>
      </w:r>
      <w:r w:rsidRPr="00E009FC">
        <w:rPr>
          <w:rFonts w:ascii="DengXian" w:eastAsia="DengXian" w:hAnsi="DengXian" w:hint="eastAsia"/>
          <w:b/>
        </w:rPr>
        <w:t>何</w:t>
      </w:r>
      <w:r w:rsidR="00BF5C2E">
        <w:rPr>
          <w:rFonts w:ascii="DengXian" w:eastAsia="DengXian" w:hAnsi="DengXian" w:hint="eastAsia"/>
          <w:b/>
        </w:rPr>
        <w:t xml:space="preserve">　</w:t>
      </w:r>
      <w:r w:rsidRPr="00E009FC">
        <w:rPr>
          <w:rFonts w:ascii="DengXian" w:eastAsia="DengXian" w:hAnsi="DengXian" w:hint="eastAsia"/>
          <w:b/>
        </w:rPr>
        <w:t>晓磊</w:t>
      </w:r>
      <w:r w:rsidR="00BF5C2E">
        <w:rPr>
          <w:rFonts w:ascii="DengXian" w:eastAsia="DengXian" w:hAnsi="DengXian" w:hint="eastAsia"/>
          <w:b/>
        </w:rPr>
        <w:t xml:space="preserve">　</w:t>
      </w:r>
      <w:r w:rsidR="00537158" w:rsidRPr="00E009FC">
        <w:rPr>
          <w:rFonts w:ascii="DengXian" w:eastAsia="DengXian" w:hAnsi="DengXian"/>
        </w:rPr>
        <w:t>VES</w:t>
      </w:r>
    </w:p>
    <w:p w:rsidR="00537158" w:rsidRPr="00BF5C2E" w:rsidRDefault="00BF5C2E" w:rsidP="00537158">
      <w:pPr>
        <w:rPr>
          <w:rFonts w:ascii="DengXian" w:eastAsia="DengXian" w:hAnsi="DengXian"/>
          <w:b/>
        </w:rPr>
      </w:pPr>
      <w:r>
        <w:rPr>
          <w:rFonts w:ascii="DengXian" w:eastAsia="DengXian" w:hAnsi="DengXian" w:hint="eastAsia"/>
        </w:rPr>
        <w:t xml:space="preserve">　　　　　　　　　　</w:t>
      </w:r>
      <w:r w:rsidR="00537158" w:rsidRPr="00E009FC">
        <w:rPr>
          <w:rFonts w:ascii="DengXian" w:eastAsia="DengXian" w:hAnsi="DengXian" w:hint="eastAsia"/>
        </w:rPr>
        <w:t>日本VE协会秘书长辅佐</w:t>
      </w:r>
      <w:r w:rsidR="002B2667" w:rsidRPr="00E009FC">
        <w:rPr>
          <w:rFonts w:ascii="DengXian" w:eastAsia="DengXian" w:hAnsi="DengXian" w:hint="eastAsia"/>
        </w:rPr>
        <w:t>、</w:t>
      </w:r>
      <w:r w:rsidR="00537158" w:rsidRPr="00E009FC">
        <w:rPr>
          <w:rFonts w:ascii="DengXian" w:eastAsia="DengXian" w:hAnsi="DengXian" w:hint="eastAsia"/>
        </w:rPr>
        <w:t>上海价值工程普及会员会 副委员长、</w:t>
      </w:r>
    </w:p>
    <w:p w:rsidR="002B2667" w:rsidRPr="00E009FC" w:rsidRDefault="00BF5C2E">
      <w:pPr>
        <w:rPr>
          <w:rFonts w:ascii="DengXian" w:eastAsia="DengXian" w:hAnsi="DengXian" w:cs="SimSun"/>
          <w:sz w:val="18"/>
          <w:szCs w:val="18"/>
        </w:rPr>
      </w:pPr>
      <w:r>
        <w:rPr>
          <w:rFonts w:ascii="DengXian" w:eastAsia="DengXian" w:hAnsi="DengXian" w:hint="eastAsia"/>
        </w:rPr>
        <w:t xml:space="preserve">　　　　　　　　　　</w:t>
      </w:r>
      <w:r w:rsidR="00537158" w:rsidRPr="00E009FC">
        <w:rPr>
          <w:rFonts w:ascii="DengXian" w:eastAsia="DengXian" w:hAnsi="DengXian" w:hint="eastAsia"/>
        </w:rPr>
        <w:t>上海价值工程VEL认证委员会 副委员长</w:t>
      </w:r>
    </w:p>
    <w:p w:rsidR="005A2DAC" w:rsidRPr="00AC44C6" w:rsidRDefault="00AC44C6" w:rsidP="00F2217B">
      <w:pPr>
        <w:jc w:val="center"/>
        <w:rPr>
          <w:rFonts w:ascii="DengXian" w:eastAsia="DengXian" w:hAnsi="DengXian"/>
          <w:b/>
          <w:color w:val="FFFFFF" w:themeColor="background1"/>
          <w:sz w:val="32"/>
          <w:szCs w:val="32"/>
        </w:rPr>
      </w:pPr>
      <w:r>
        <w:rPr>
          <w:rFonts w:ascii="DengXian" w:eastAsia="DengXian" w:hAnsi="DengXian" w:hint="eastAsia"/>
          <w:b/>
          <w:color w:val="FFFFFF" w:themeColor="background1"/>
          <w:sz w:val="32"/>
          <w:szCs w:val="32"/>
          <w:shd w:val="clear" w:color="auto" w:fill="984806" w:themeFill="accent6" w:themeFillShade="80"/>
        </w:rPr>
        <w:t xml:space="preserve">　</w:t>
      </w:r>
      <w:r w:rsidR="005A2DAC" w:rsidRPr="00AC44C6">
        <w:rPr>
          <w:rFonts w:ascii="DengXian" w:eastAsia="DengXian" w:hAnsi="DengXian" w:hint="eastAsia"/>
          <w:b/>
          <w:color w:val="FFFFFF" w:themeColor="background1"/>
          <w:sz w:val="32"/>
          <w:szCs w:val="32"/>
          <w:shd w:val="clear" w:color="auto" w:fill="984806" w:themeFill="accent6" w:themeFillShade="80"/>
        </w:rPr>
        <w:t>课程概要</w:t>
      </w:r>
      <w:r>
        <w:rPr>
          <w:rFonts w:ascii="DengXian" w:eastAsia="DengXian" w:hAnsi="DengXian" w:hint="eastAsia"/>
          <w:b/>
          <w:color w:val="FFFFFF" w:themeColor="background1"/>
          <w:sz w:val="32"/>
          <w:szCs w:val="32"/>
          <w:shd w:val="clear" w:color="auto" w:fill="984806" w:themeFill="accent6" w:themeFillShade="80"/>
        </w:rPr>
        <w:t xml:space="preserve">　</w:t>
      </w:r>
    </w:p>
    <w:tbl>
      <w:tblPr>
        <w:tblStyle w:val="2"/>
        <w:tblW w:w="0" w:type="auto"/>
        <w:tblBorders>
          <w:insideH w:val="single" w:sz="8" w:space="0" w:color="F79646" w:themeColor="accent6"/>
        </w:tblBorders>
        <w:tblLook w:val="04A0" w:firstRow="1" w:lastRow="0" w:firstColumn="1" w:lastColumn="0" w:noHBand="0" w:noVBand="1"/>
      </w:tblPr>
      <w:tblGrid>
        <w:gridCol w:w="959"/>
        <w:gridCol w:w="1843"/>
        <w:gridCol w:w="2835"/>
        <w:gridCol w:w="992"/>
        <w:gridCol w:w="1843"/>
        <w:gridCol w:w="2210"/>
      </w:tblGrid>
      <w:tr w:rsidR="00176D79" w:rsidRPr="00E009FC" w:rsidTr="0017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</w:tcPr>
          <w:p w:rsidR="00D73A61" w:rsidRPr="00E009FC" w:rsidRDefault="00D73A61" w:rsidP="00C64CF3">
            <w:pPr>
              <w:rPr>
                <w:rFonts w:ascii="DengXian" w:eastAsia="DengXian" w:hAnsi="DengXian"/>
              </w:rPr>
            </w:pPr>
          </w:p>
        </w:tc>
        <w:tc>
          <w:tcPr>
            <w:tcW w:w="1843" w:type="dxa"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</w:tcPr>
          <w:p w:rsidR="00D73A61" w:rsidRPr="00E009FC" w:rsidRDefault="00D73A61" w:rsidP="00AC4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概要</w:t>
            </w:r>
          </w:p>
        </w:tc>
        <w:tc>
          <w:tcPr>
            <w:tcW w:w="2835" w:type="dxa"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</w:tcPr>
          <w:p w:rsidR="00D73A61" w:rsidRPr="00E009FC" w:rsidRDefault="00D73A61" w:rsidP="00AC4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具体</w:t>
            </w:r>
          </w:p>
        </w:tc>
        <w:tc>
          <w:tcPr>
            <w:tcW w:w="992" w:type="dxa"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</w:tcPr>
          <w:p w:rsidR="00D73A61" w:rsidRPr="00E009FC" w:rsidRDefault="00D73A61" w:rsidP="00AC4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</w:p>
        </w:tc>
        <w:tc>
          <w:tcPr>
            <w:tcW w:w="1843" w:type="dxa"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</w:tcPr>
          <w:p w:rsidR="00D73A61" w:rsidRPr="00E009FC" w:rsidRDefault="00D73A61" w:rsidP="00AC4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概要</w:t>
            </w:r>
          </w:p>
        </w:tc>
        <w:tc>
          <w:tcPr>
            <w:tcW w:w="2210" w:type="dxa"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</w:tcPr>
          <w:p w:rsidR="00D73A61" w:rsidRPr="00E009FC" w:rsidRDefault="00D73A61" w:rsidP="00AC4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具体</w:t>
            </w:r>
          </w:p>
        </w:tc>
      </w:tr>
      <w:tr w:rsidR="00176D79" w:rsidRPr="00E009FC" w:rsidTr="0017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176D79" w:rsidRPr="00E009FC" w:rsidRDefault="00176D79" w:rsidP="00176D79">
            <w:pPr>
              <w:jc w:val="center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第一天</w:t>
            </w:r>
          </w:p>
        </w:tc>
        <w:tc>
          <w:tcPr>
            <w:tcW w:w="1843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nil"/>
            </w:tcBorders>
            <w:shd w:val="clear" w:color="auto" w:fill="FDE9D9" w:themeFill="accent6" w:themeFillTint="33"/>
          </w:tcPr>
          <w:p w:rsidR="00176D79" w:rsidRPr="00E009FC" w:rsidRDefault="00176D79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1．VE概要(讲议)</w:t>
            </w:r>
          </w:p>
        </w:tc>
        <w:tc>
          <w:tcPr>
            <w:tcW w:w="2835" w:type="dxa"/>
            <w:vMerge w:val="restart"/>
            <w:tcBorders>
              <w:top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</w:tcPr>
          <w:p w:rsidR="00176D79" w:rsidRPr="00E009FC" w:rsidRDefault="00176D79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VE的必要性</w:t>
            </w:r>
          </w:p>
          <w:p w:rsidR="00176D79" w:rsidRPr="00E009FC" w:rsidRDefault="00176D79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VE的诞生和普及的经过</w:t>
            </w:r>
          </w:p>
          <w:p w:rsidR="00176D79" w:rsidRPr="00E009FC" w:rsidRDefault="00176D79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VE在日本的引入和普及</w:t>
            </w:r>
          </w:p>
          <w:p w:rsidR="00176D79" w:rsidRPr="00E009FC" w:rsidRDefault="00176D79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VE的定义</w:t>
            </w:r>
          </w:p>
          <w:p w:rsidR="00176D79" w:rsidRPr="00E009FC" w:rsidRDefault="00176D79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VE的基本原则</w:t>
            </w:r>
          </w:p>
          <w:p w:rsidR="00176D79" w:rsidRPr="00E009FC" w:rsidRDefault="00176D79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VE的实施步骤</w:t>
            </w:r>
          </w:p>
          <w:p w:rsidR="00176D79" w:rsidRPr="00E009FC" w:rsidRDefault="00176D79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VE的适用对象和适用阶段</w:t>
            </w:r>
          </w:p>
          <w:p w:rsidR="00176D79" w:rsidRPr="00E009FC" w:rsidRDefault="00176D79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VE和信息</w:t>
            </w:r>
          </w:p>
          <w:p w:rsidR="00176D79" w:rsidRPr="00E009FC" w:rsidRDefault="00176D79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VE团队领袖的作用和成员的构成</w:t>
            </w:r>
          </w:p>
        </w:tc>
        <w:tc>
          <w:tcPr>
            <w:tcW w:w="992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176D79" w:rsidRPr="00176D79" w:rsidRDefault="00176D79" w:rsidP="00176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  <w:b/>
              </w:rPr>
            </w:pPr>
            <w:r w:rsidRPr="00176D79">
              <w:rPr>
                <w:rFonts w:ascii="DengXian" w:eastAsia="DengXian" w:hAnsi="DengXian" w:hint="eastAsia"/>
                <w:b/>
              </w:rPr>
              <w:t>第二天</w:t>
            </w:r>
          </w:p>
        </w:tc>
        <w:tc>
          <w:tcPr>
            <w:tcW w:w="1843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nil"/>
            </w:tcBorders>
            <w:shd w:val="clear" w:color="auto" w:fill="FDE9D9" w:themeFill="accent6" w:themeFillTint="33"/>
          </w:tcPr>
          <w:p w:rsidR="00176D79" w:rsidRPr="00E009FC" w:rsidRDefault="00176D79" w:rsidP="0017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/>
              </w:rPr>
              <w:t>2</w:t>
            </w:r>
            <w:r w:rsidRPr="00E009FC">
              <w:rPr>
                <w:rFonts w:ascii="DengXian" w:eastAsia="DengXian" w:hAnsi="DengXian" w:hint="eastAsia"/>
              </w:rPr>
              <w:t>．</w:t>
            </w:r>
            <w:r w:rsidRPr="00E009FC">
              <w:rPr>
                <w:rFonts w:ascii="DengXian" w:eastAsia="DengXian" w:hAnsi="DengXian"/>
              </w:rPr>
              <w:t>VE</w:t>
            </w:r>
            <w:r w:rsidRPr="00E009FC">
              <w:rPr>
                <w:rFonts w:ascii="DengXian" w:eastAsia="DengXian" w:hAnsi="DengXian" w:hint="eastAsia"/>
              </w:rPr>
              <w:t>的实施步骤</w:t>
            </w:r>
          </w:p>
        </w:tc>
        <w:tc>
          <w:tcPr>
            <w:tcW w:w="2210" w:type="dxa"/>
            <w:tcBorders>
              <w:top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</w:tcPr>
          <w:p w:rsidR="00176D79" w:rsidRPr="00E009FC" w:rsidRDefault="00176D79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构思</w:t>
            </w:r>
            <w:r w:rsidRPr="00E009FC">
              <w:rPr>
                <w:rFonts w:ascii="DengXian" w:eastAsia="DengXian" w:hAnsi="DengXian" w:cs="SimSun" w:hint="eastAsia"/>
              </w:rPr>
              <w:t>创</w:t>
            </w:r>
            <w:r w:rsidRPr="00E009FC">
              <w:rPr>
                <w:rFonts w:ascii="DengXian" w:eastAsia="DengXian" w:hAnsi="DengXian" w:cs="ＭＳ 明朝" w:hint="eastAsia"/>
              </w:rPr>
              <w:t>意</w:t>
            </w:r>
          </w:p>
          <w:p w:rsidR="00176D79" w:rsidRPr="00E009FC" w:rsidRDefault="00176D79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粗略</w:t>
            </w:r>
            <w:r w:rsidRPr="00E009FC">
              <w:rPr>
                <w:rFonts w:ascii="DengXian" w:eastAsia="DengXian" w:hAnsi="DengXian" w:cs="SimSun" w:hint="eastAsia"/>
              </w:rPr>
              <w:t>评</w:t>
            </w:r>
            <w:r w:rsidRPr="00E009FC">
              <w:rPr>
                <w:rFonts w:ascii="DengXian" w:eastAsia="DengXian" w:hAnsi="DengXian" w:cs="ＭＳ 明朝" w:hint="eastAsia"/>
              </w:rPr>
              <w:t>价</w:t>
            </w:r>
          </w:p>
          <w:p w:rsidR="00176D79" w:rsidRPr="00E009FC" w:rsidRDefault="00176D79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具体化</w:t>
            </w:r>
          </w:p>
          <w:p w:rsidR="00176D79" w:rsidRPr="00E009FC" w:rsidRDefault="00176D79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cs="SimSun" w:hint="eastAsia"/>
              </w:rPr>
              <w:t>详细评</w:t>
            </w:r>
            <w:r w:rsidRPr="00E009FC">
              <w:rPr>
                <w:rFonts w:ascii="DengXian" w:eastAsia="DengXian" w:hAnsi="DengXian" w:cs="ＭＳ 明朝" w:hint="eastAsia"/>
              </w:rPr>
              <w:t>价</w:t>
            </w:r>
          </w:p>
          <w:p w:rsidR="00176D79" w:rsidRPr="00E009FC" w:rsidRDefault="00176D79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推介</w:t>
            </w:r>
          </w:p>
        </w:tc>
      </w:tr>
      <w:tr w:rsidR="00176D79" w:rsidRPr="00E009FC" w:rsidTr="00176D79">
        <w:trPr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176D79" w:rsidRPr="00E009FC" w:rsidRDefault="00176D79" w:rsidP="00176D79">
            <w:pPr>
              <w:jc w:val="center"/>
              <w:rPr>
                <w:rFonts w:ascii="DengXian" w:eastAsia="DengXian" w:hAnsi="DengXi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E36C0A" w:themeColor="accent6" w:themeShade="BF"/>
              <w:bottom w:val="nil"/>
            </w:tcBorders>
            <w:shd w:val="clear" w:color="auto" w:fill="FDE9D9" w:themeFill="accent6" w:themeFillTint="33"/>
          </w:tcPr>
          <w:p w:rsidR="00176D79" w:rsidRPr="00E009FC" w:rsidRDefault="00176D79" w:rsidP="00C64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  <w:right w:val="single" w:sz="4" w:space="0" w:color="E36C0A" w:themeColor="accent6" w:themeShade="BF"/>
            </w:tcBorders>
          </w:tcPr>
          <w:p w:rsidR="00176D79" w:rsidRPr="00E009FC" w:rsidRDefault="00176D79" w:rsidP="00C64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</w:p>
        </w:tc>
        <w:tc>
          <w:tcPr>
            <w:tcW w:w="992" w:type="dxa"/>
            <w:vMerge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176D79" w:rsidRPr="00176D79" w:rsidRDefault="00176D79" w:rsidP="00176D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/>
                <w:b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E36C0A" w:themeColor="accent6" w:themeShade="BF"/>
              <w:bottom w:val="nil"/>
            </w:tcBorders>
            <w:shd w:val="clear" w:color="auto" w:fill="FDE9D9" w:themeFill="accent6" w:themeFillTint="33"/>
          </w:tcPr>
          <w:p w:rsidR="00176D79" w:rsidRPr="00E009FC" w:rsidRDefault="00176D79" w:rsidP="00C64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3．提案发表会</w:t>
            </w:r>
          </w:p>
        </w:tc>
        <w:tc>
          <w:tcPr>
            <w:tcW w:w="2210" w:type="dxa"/>
            <w:tcBorders>
              <w:top w:val="nil"/>
              <w:bottom w:val="nil"/>
              <w:right w:val="single" w:sz="4" w:space="0" w:color="E36C0A" w:themeColor="accent6" w:themeShade="BF"/>
            </w:tcBorders>
          </w:tcPr>
          <w:p w:rsidR="00176D79" w:rsidRPr="00E009FC" w:rsidRDefault="00176D79" w:rsidP="00C64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小组成果发表</w:t>
            </w:r>
          </w:p>
          <w:p w:rsidR="00176D79" w:rsidRPr="00E009FC" w:rsidRDefault="00176D79" w:rsidP="00C64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演习的要点讲解和点评价</w:t>
            </w:r>
          </w:p>
        </w:tc>
      </w:tr>
      <w:tr w:rsidR="009E1D3C" w:rsidRPr="00E009FC" w:rsidTr="0017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9E1D3C" w:rsidRPr="00E009FC" w:rsidRDefault="009E1D3C" w:rsidP="00C64CF3">
            <w:pPr>
              <w:rPr>
                <w:rFonts w:ascii="DengXian" w:eastAsia="DengXian" w:hAnsi="DengXi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DE9D9" w:themeFill="accent6" w:themeFillTint="33"/>
          </w:tcPr>
          <w:p w:rsidR="009E1D3C" w:rsidRPr="00E009FC" w:rsidRDefault="009E1D3C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2．VE的实施步骤</w:t>
            </w:r>
          </w:p>
        </w:tc>
        <w:tc>
          <w:tcPr>
            <w:tcW w:w="2835" w:type="dxa"/>
            <w:tcBorders>
              <w:top w:val="nil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9E1D3C" w:rsidRPr="00E009FC" w:rsidRDefault="009E1D3C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VE对象的信息收集</w:t>
            </w:r>
          </w:p>
          <w:p w:rsidR="009E1D3C" w:rsidRPr="00E009FC" w:rsidRDefault="009E1D3C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功能定义</w:t>
            </w:r>
          </w:p>
          <w:p w:rsidR="009E1D3C" w:rsidRPr="00E009FC" w:rsidRDefault="009E1D3C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功能整理</w:t>
            </w:r>
          </w:p>
          <w:p w:rsidR="009E1D3C" w:rsidRPr="00E009FC" w:rsidRDefault="009E1D3C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各个功能的成本分析</w:t>
            </w:r>
          </w:p>
          <w:p w:rsidR="009E1D3C" w:rsidRPr="00E009FC" w:rsidRDefault="009E1D3C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功能评价</w:t>
            </w:r>
          </w:p>
          <w:p w:rsidR="009E1D3C" w:rsidRPr="00E009FC" w:rsidRDefault="009E1D3C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对象的选择</w:t>
            </w:r>
          </w:p>
        </w:tc>
        <w:tc>
          <w:tcPr>
            <w:tcW w:w="992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9E1D3C" w:rsidRPr="00E009FC" w:rsidRDefault="009E1D3C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DE9D9" w:themeFill="accent6" w:themeFillTint="33"/>
          </w:tcPr>
          <w:p w:rsidR="009E1D3C" w:rsidRPr="00E009FC" w:rsidRDefault="009E1D3C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4．总结</w:t>
            </w:r>
          </w:p>
        </w:tc>
        <w:tc>
          <w:tcPr>
            <w:tcW w:w="2210" w:type="dxa"/>
            <w:tcBorders>
              <w:top w:val="nil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9E1D3C" w:rsidRPr="00E009FC" w:rsidRDefault="009E1D3C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理解度测试和解答及解说</w:t>
            </w:r>
          </w:p>
          <w:p w:rsidR="009E1D3C" w:rsidRPr="00E009FC" w:rsidRDefault="009E1D3C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VE实施的要点讲解</w:t>
            </w:r>
          </w:p>
          <w:p w:rsidR="009E1D3C" w:rsidRPr="00E009FC" w:rsidRDefault="009E1D3C" w:rsidP="00C64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回答问题</w:t>
            </w:r>
          </w:p>
        </w:tc>
      </w:tr>
    </w:tbl>
    <w:p w:rsidR="005A2DAC" w:rsidRDefault="005A2DAC">
      <w:pPr>
        <w:rPr>
          <w:rFonts w:ascii="DengXian" w:eastAsia="DengXian" w:hAnsi="DengXian"/>
        </w:rPr>
      </w:pPr>
    </w:p>
    <w:p w:rsidR="00E009FC" w:rsidRDefault="00E009FC">
      <w:pPr>
        <w:rPr>
          <w:rFonts w:ascii="DengXian" w:eastAsia="DengXian" w:hAnsi="DengXian"/>
        </w:rPr>
      </w:pPr>
    </w:p>
    <w:p w:rsidR="00BF5C2E" w:rsidRPr="00E009FC" w:rsidRDefault="00BF5C2E">
      <w:pPr>
        <w:rPr>
          <w:rFonts w:ascii="DengXian" w:eastAsia="DengXian" w:hAnsi="DengXian"/>
        </w:rPr>
      </w:pPr>
    </w:p>
    <w:p w:rsidR="00FE01A4" w:rsidRPr="00E009FC" w:rsidRDefault="00AE1B33">
      <w:pPr>
        <w:rPr>
          <w:rFonts w:ascii="DengXian" w:eastAsia="DengXian" w:hAnsi="DengXian"/>
        </w:rPr>
      </w:pPr>
      <w:r w:rsidRPr="00E009FC">
        <w:rPr>
          <w:rFonts w:ascii="DengXian" w:eastAsia="DengXian" w:hAnsi="DengXian" w:hint="eastAsia"/>
        </w:rPr>
        <w:lastRenderedPageBreak/>
        <w:t>报名方式</w:t>
      </w:r>
      <w:r w:rsidR="00FE01A4" w:rsidRPr="00E009FC">
        <w:rPr>
          <w:rFonts w:ascii="DengXian" w:eastAsia="DengXian" w:hAnsi="DengXian" w:hint="eastAsia"/>
        </w:rPr>
        <w:t>：</w:t>
      </w:r>
      <w:r w:rsidR="00734062" w:rsidRPr="00E009FC">
        <w:rPr>
          <w:rFonts w:ascii="DengXian" w:eastAsia="DengXian" w:hAnsi="DengXian" w:hint="eastAsia"/>
        </w:rPr>
        <w:t>请填写</w:t>
      </w:r>
      <w:r w:rsidR="00FE01A4" w:rsidRPr="00E009FC">
        <w:rPr>
          <w:rFonts w:ascii="DengXian" w:eastAsia="DengXian" w:hAnsi="DengXian" w:hint="eastAsia"/>
        </w:rPr>
        <w:t>以下表格并邮送至</w:t>
      </w:r>
      <w:r w:rsidR="00E009FC" w:rsidRPr="00E009FC">
        <w:rPr>
          <w:rFonts w:ascii="DengXian" w:eastAsia="DengXian" w:hAnsi="DengXian"/>
        </w:rPr>
        <w:t>zhangjiaqin@tai-ze.com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FE01A4" w:rsidRPr="00E009FC" w:rsidTr="00C77763">
        <w:tc>
          <w:tcPr>
            <w:tcW w:w="1809" w:type="dxa"/>
          </w:tcPr>
          <w:p w:rsidR="00FE01A4" w:rsidRPr="00E009FC" w:rsidRDefault="00B522FD">
            <w:pPr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公司</w:t>
            </w:r>
            <w:r w:rsidR="00176BF8">
              <w:rPr>
                <w:rFonts w:ascii="DengXian" w:eastAsia="DengXian" w:hAnsi="DengXian" w:hint="eastAsia"/>
              </w:rPr>
              <w:t>·</w:t>
            </w:r>
            <w:r w:rsidRPr="00E009FC">
              <w:rPr>
                <w:rFonts w:ascii="DengXian" w:eastAsia="DengXian" w:hAnsi="DengXian" w:hint="eastAsia"/>
              </w:rPr>
              <w:t>部门</w:t>
            </w:r>
            <w:r w:rsidR="00734062" w:rsidRPr="00E009FC">
              <w:rPr>
                <w:rFonts w:ascii="DengXian" w:eastAsia="DengXian" w:hAnsi="DengXian" w:hint="eastAsia"/>
              </w:rPr>
              <w:t>·</w:t>
            </w:r>
            <w:r w:rsidR="00537158" w:rsidRPr="00E009FC">
              <w:rPr>
                <w:rFonts w:ascii="DengXian" w:eastAsia="DengXian" w:hAnsi="DengXian" w:hint="eastAsia"/>
              </w:rPr>
              <w:t>职位</w:t>
            </w:r>
          </w:p>
        </w:tc>
        <w:tc>
          <w:tcPr>
            <w:tcW w:w="8789" w:type="dxa"/>
          </w:tcPr>
          <w:p w:rsidR="00FE01A4" w:rsidRPr="00E009FC" w:rsidRDefault="00FE01A4">
            <w:pPr>
              <w:rPr>
                <w:rFonts w:ascii="DengXian" w:eastAsia="DengXian" w:hAnsi="DengXian"/>
              </w:rPr>
            </w:pPr>
          </w:p>
        </w:tc>
      </w:tr>
      <w:tr w:rsidR="00FE01A4" w:rsidRPr="00E009FC" w:rsidTr="00C77763">
        <w:tc>
          <w:tcPr>
            <w:tcW w:w="1809" w:type="dxa"/>
          </w:tcPr>
          <w:p w:rsidR="00FE01A4" w:rsidRPr="00E009FC" w:rsidRDefault="00B522FD">
            <w:pPr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姓名</w:t>
            </w:r>
          </w:p>
        </w:tc>
        <w:tc>
          <w:tcPr>
            <w:tcW w:w="8789" w:type="dxa"/>
          </w:tcPr>
          <w:p w:rsidR="00FE01A4" w:rsidRPr="00E009FC" w:rsidRDefault="00FE01A4">
            <w:pPr>
              <w:rPr>
                <w:rFonts w:ascii="DengXian" w:eastAsia="DengXian" w:hAnsi="DengXian"/>
              </w:rPr>
            </w:pPr>
          </w:p>
        </w:tc>
      </w:tr>
      <w:tr w:rsidR="00FE01A4" w:rsidRPr="00E009FC" w:rsidTr="00C77763">
        <w:tc>
          <w:tcPr>
            <w:tcW w:w="1809" w:type="dxa"/>
          </w:tcPr>
          <w:p w:rsidR="00FE01A4" w:rsidRPr="00E009FC" w:rsidRDefault="00B522FD">
            <w:pPr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联系方式</w:t>
            </w:r>
          </w:p>
          <w:p w:rsidR="00B522FD" w:rsidRPr="00E009FC" w:rsidRDefault="00B522FD" w:rsidP="00B522FD">
            <w:pPr>
              <w:ind w:firstLineChars="300" w:firstLine="63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手机</w:t>
            </w:r>
          </w:p>
          <w:p w:rsidR="00B522FD" w:rsidRPr="00E009FC" w:rsidRDefault="00B522FD" w:rsidP="00B522FD">
            <w:pPr>
              <w:ind w:firstLineChars="300" w:firstLine="630"/>
              <w:rPr>
                <w:rFonts w:ascii="DengXian" w:eastAsia="DengXian" w:hAnsi="DengXian"/>
              </w:rPr>
            </w:pPr>
            <w:r w:rsidRPr="00E009FC">
              <w:rPr>
                <w:rFonts w:ascii="DengXian" w:eastAsia="DengXian" w:hAnsi="DengXian" w:hint="eastAsia"/>
              </w:rPr>
              <w:t>邮箱</w:t>
            </w:r>
          </w:p>
        </w:tc>
        <w:tc>
          <w:tcPr>
            <w:tcW w:w="8789" w:type="dxa"/>
          </w:tcPr>
          <w:p w:rsidR="00FE01A4" w:rsidRPr="00E009FC" w:rsidRDefault="00FE01A4">
            <w:pPr>
              <w:rPr>
                <w:rFonts w:ascii="DengXian" w:eastAsia="DengXian" w:hAnsi="DengXian"/>
              </w:rPr>
            </w:pPr>
          </w:p>
          <w:p w:rsidR="007B7F49" w:rsidRPr="00E009FC" w:rsidRDefault="007B7F49">
            <w:pPr>
              <w:rPr>
                <w:rFonts w:ascii="DengXian" w:eastAsia="DengXian" w:hAnsi="DengXian"/>
              </w:rPr>
            </w:pPr>
          </w:p>
        </w:tc>
      </w:tr>
    </w:tbl>
    <w:p w:rsidR="0031631A" w:rsidRPr="00E009FC" w:rsidRDefault="0031631A" w:rsidP="00E009FC">
      <w:pPr>
        <w:rPr>
          <w:rFonts w:ascii="DengXian" w:eastAsia="DengXian" w:hAnsi="DengXian"/>
        </w:rPr>
      </w:pPr>
    </w:p>
    <w:sectPr w:rsidR="0031631A" w:rsidRPr="00E009FC" w:rsidSect="006F16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B5D" w:rsidRDefault="007B5B5D" w:rsidP="0044685A">
      <w:r>
        <w:separator/>
      </w:r>
    </w:p>
  </w:endnote>
  <w:endnote w:type="continuationSeparator" w:id="0">
    <w:p w:rsidR="007B5B5D" w:rsidRDefault="007B5B5D" w:rsidP="0044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Ryumin Pr5 L-KL">
    <w:panose1 w:val="00000000000000000000"/>
    <w:charset w:val="80"/>
    <w:family w:val="roman"/>
    <w:notTrueType/>
    <w:pitch w:val="variable"/>
    <w:sig w:usb0="E00002FF" w:usb1="7AC7FDFF" w:usb2="00000012" w:usb3="00000000" w:csb0="0002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B5D" w:rsidRDefault="007B5B5D" w:rsidP="0044685A">
      <w:r>
        <w:separator/>
      </w:r>
    </w:p>
  </w:footnote>
  <w:footnote w:type="continuationSeparator" w:id="0">
    <w:p w:rsidR="007B5B5D" w:rsidRDefault="007B5B5D" w:rsidP="0044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7AE1"/>
    <w:multiLevelType w:val="hybridMultilevel"/>
    <w:tmpl w:val="CEDC7AB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6E4708"/>
    <w:multiLevelType w:val="hybridMultilevel"/>
    <w:tmpl w:val="CE28683A"/>
    <w:lvl w:ilvl="0" w:tplc="356E0D3A">
      <w:start w:val="1"/>
      <w:numFmt w:val="japaneseCounting"/>
      <w:lvlText w:val="第%1次"/>
      <w:lvlJc w:val="left"/>
      <w:pPr>
        <w:ind w:left="840" w:hanging="840"/>
      </w:pPr>
      <w:rPr>
        <w:rFonts w:eastAsia="SimSu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4E"/>
    <w:rsid w:val="000361C2"/>
    <w:rsid w:val="0004619C"/>
    <w:rsid w:val="0008474F"/>
    <w:rsid w:val="00090D37"/>
    <w:rsid w:val="0009529D"/>
    <w:rsid w:val="000A7C02"/>
    <w:rsid w:val="001366D5"/>
    <w:rsid w:val="00176BF8"/>
    <w:rsid w:val="00176D79"/>
    <w:rsid w:val="00185D6C"/>
    <w:rsid w:val="001C63EE"/>
    <w:rsid w:val="0020021B"/>
    <w:rsid w:val="00265930"/>
    <w:rsid w:val="002762AC"/>
    <w:rsid w:val="002B2667"/>
    <w:rsid w:val="002C38A3"/>
    <w:rsid w:val="002F2CFB"/>
    <w:rsid w:val="0031631A"/>
    <w:rsid w:val="00365263"/>
    <w:rsid w:val="0036737B"/>
    <w:rsid w:val="00374D38"/>
    <w:rsid w:val="0039193B"/>
    <w:rsid w:val="003933C9"/>
    <w:rsid w:val="003A4562"/>
    <w:rsid w:val="0044685A"/>
    <w:rsid w:val="004475B5"/>
    <w:rsid w:val="00495B2A"/>
    <w:rsid w:val="004D2200"/>
    <w:rsid w:val="004E25E4"/>
    <w:rsid w:val="005022E0"/>
    <w:rsid w:val="00537158"/>
    <w:rsid w:val="00591831"/>
    <w:rsid w:val="005A2DAC"/>
    <w:rsid w:val="00606FCA"/>
    <w:rsid w:val="00621AA8"/>
    <w:rsid w:val="00650EAD"/>
    <w:rsid w:val="006F165D"/>
    <w:rsid w:val="00734062"/>
    <w:rsid w:val="00735348"/>
    <w:rsid w:val="00756CA7"/>
    <w:rsid w:val="00764C36"/>
    <w:rsid w:val="007711A9"/>
    <w:rsid w:val="00781561"/>
    <w:rsid w:val="00782DFD"/>
    <w:rsid w:val="007B5B5D"/>
    <w:rsid w:val="007B7F49"/>
    <w:rsid w:val="007E46D4"/>
    <w:rsid w:val="007F15C8"/>
    <w:rsid w:val="00804108"/>
    <w:rsid w:val="00817D60"/>
    <w:rsid w:val="0082095A"/>
    <w:rsid w:val="008728FE"/>
    <w:rsid w:val="00873E16"/>
    <w:rsid w:val="00884547"/>
    <w:rsid w:val="008B3493"/>
    <w:rsid w:val="008C44BF"/>
    <w:rsid w:val="008D0DF2"/>
    <w:rsid w:val="008F75D5"/>
    <w:rsid w:val="0096167A"/>
    <w:rsid w:val="00963347"/>
    <w:rsid w:val="009C1C8E"/>
    <w:rsid w:val="009E1D3C"/>
    <w:rsid w:val="00A2178B"/>
    <w:rsid w:val="00A71B28"/>
    <w:rsid w:val="00AC44C6"/>
    <w:rsid w:val="00AD1346"/>
    <w:rsid w:val="00AE1B33"/>
    <w:rsid w:val="00B25790"/>
    <w:rsid w:val="00B51B97"/>
    <w:rsid w:val="00B522FD"/>
    <w:rsid w:val="00BB7AD3"/>
    <w:rsid w:val="00BF5C2E"/>
    <w:rsid w:val="00C50353"/>
    <w:rsid w:val="00C5139E"/>
    <w:rsid w:val="00C77763"/>
    <w:rsid w:val="00C94FBA"/>
    <w:rsid w:val="00D303FB"/>
    <w:rsid w:val="00D31B55"/>
    <w:rsid w:val="00D55B2D"/>
    <w:rsid w:val="00D73A61"/>
    <w:rsid w:val="00D86E84"/>
    <w:rsid w:val="00DE6A43"/>
    <w:rsid w:val="00DF5A0E"/>
    <w:rsid w:val="00E009FC"/>
    <w:rsid w:val="00E446BF"/>
    <w:rsid w:val="00E83029"/>
    <w:rsid w:val="00F21E46"/>
    <w:rsid w:val="00F2217B"/>
    <w:rsid w:val="00F907D7"/>
    <w:rsid w:val="00FE01A4"/>
    <w:rsid w:val="00FF5E4E"/>
    <w:rsid w:val="00FF7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8BCF3B96-DF50-4EE7-A11F-AA45712E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8A3"/>
    <w:pPr>
      <w:ind w:leftChars="400" w:left="840"/>
    </w:pPr>
  </w:style>
  <w:style w:type="table" w:styleId="a4">
    <w:name w:val="Table Grid"/>
    <w:basedOn w:val="a1"/>
    <w:uiPriority w:val="59"/>
    <w:rsid w:val="005A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6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685A"/>
  </w:style>
  <w:style w:type="paragraph" w:styleId="a7">
    <w:name w:val="footer"/>
    <w:basedOn w:val="a"/>
    <w:link w:val="a8"/>
    <w:uiPriority w:val="99"/>
    <w:unhideWhenUsed/>
    <w:rsid w:val="00446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685A"/>
  </w:style>
  <w:style w:type="table" w:styleId="2">
    <w:name w:val="Light List Accent 6"/>
    <w:basedOn w:val="a1"/>
    <w:uiPriority w:val="61"/>
    <w:rsid w:val="00176D7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C77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77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65F3C-56F8-41BD-B630-C00CB6D0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hexiaolei</dc:creator>
  <cp:lastModifiedBy>uesugi</cp:lastModifiedBy>
  <cp:revision>2</cp:revision>
  <cp:lastPrinted>2017-11-13T04:23:00Z</cp:lastPrinted>
  <dcterms:created xsi:type="dcterms:W3CDTF">2017-11-13T04:30:00Z</dcterms:created>
  <dcterms:modified xsi:type="dcterms:W3CDTF">2017-11-13T04:30:00Z</dcterms:modified>
</cp:coreProperties>
</file>